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72D" w:rsidRDefault="003A672D">
      <w:pPr>
        <w:framePr w:hSpace="181" w:wrap="around" w:vAnchor="text" w:hAnchor="page" w:x="880" w:y="-1399"/>
        <w:jc w:val="both"/>
      </w:pPr>
      <w:bookmarkStart w:id="0" w:name="_GoBack"/>
      <w:bookmarkEnd w:id="0"/>
    </w:p>
    <w:p w:rsidR="003A672D" w:rsidRDefault="003A672D" w:rsidP="00A64C57">
      <w:pPr>
        <w:framePr w:w="4055" w:h="1761" w:hSpace="187" w:wrap="around" w:vAnchor="text" w:hAnchor="page" w:x="4026" w:y="-999"/>
        <w:spacing w:after="60"/>
        <w:jc w:val="center"/>
        <w:rPr>
          <w:rFonts w:ascii="Arial" w:hAnsi="Arial"/>
          <w:sz w:val="16"/>
        </w:rPr>
      </w:pPr>
      <w:smartTag w:uri="urn:schemas-microsoft-com:office:smarttags" w:element="place">
        <w:smartTag w:uri="urn:schemas-microsoft-com:office:smarttags" w:element="PlaceName">
          <w:r>
            <w:rPr>
              <w:rFonts w:ascii="Arial" w:hAnsi="Arial"/>
              <w:b/>
              <w:sz w:val="16"/>
            </w:rPr>
            <w:t>ABERDEEN</w:t>
          </w:r>
        </w:smartTag>
        <w:r>
          <w:rPr>
            <w:rFonts w:ascii="Arial" w:hAnsi="Arial"/>
            <w:b/>
            <w:sz w:val="16"/>
          </w:rPr>
          <w:t xml:space="preserve"> </w:t>
        </w:r>
        <w:smartTag w:uri="urn:schemas-microsoft-com:office:smarttags" w:element="PlaceType">
          <w:r>
            <w:rPr>
              <w:rFonts w:ascii="Arial" w:hAnsi="Arial"/>
              <w:b/>
              <w:sz w:val="16"/>
            </w:rPr>
            <w:t>GRAMMAR SCHOOL</w:t>
          </w:r>
        </w:smartTag>
      </w:smartTag>
    </w:p>
    <w:p w:rsidR="003A672D" w:rsidRDefault="003A672D" w:rsidP="00A64C57">
      <w:pPr>
        <w:framePr w:w="4055" w:h="1761" w:hSpace="187" w:wrap="around" w:vAnchor="text" w:hAnchor="page" w:x="4026" w:y="-999"/>
        <w:spacing w:after="60"/>
        <w:jc w:val="center"/>
        <w:rPr>
          <w:rFonts w:ascii="Arial" w:hAnsi="Arial"/>
          <w:sz w:val="16"/>
        </w:rPr>
      </w:pPr>
      <w:smartTag w:uri="urn:schemas-microsoft-com:office:smarttags" w:element="Street">
        <w:smartTag w:uri="urn:schemas-microsoft-com:office:smarttags" w:element="address">
          <w:r>
            <w:rPr>
              <w:rFonts w:ascii="Arial" w:hAnsi="Arial"/>
              <w:sz w:val="16"/>
            </w:rPr>
            <w:t>SKENE STREET</w:t>
          </w:r>
        </w:smartTag>
      </w:smartTag>
    </w:p>
    <w:p w:rsidR="003A672D" w:rsidRDefault="003A672D" w:rsidP="00A64C57">
      <w:pPr>
        <w:framePr w:w="4055" w:h="1761" w:hSpace="187" w:wrap="around" w:vAnchor="text" w:hAnchor="page" w:x="4026" w:y="-999"/>
        <w:spacing w:after="60"/>
        <w:jc w:val="center"/>
        <w:rPr>
          <w:rFonts w:ascii="Arial" w:hAnsi="Arial"/>
          <w:sz w:val="16"/>
        </w:rPr>
      </w:pPr>
      <w:smartTag w:uri="urn:schemas-microsoft-com:office:smarttags" w:element="City">
        <w:smartTag w:uri="urn:schemas-microsoft-com:office:smarttags" w:element="place">
          <w:r>
            <w:rPr>
              <w:rFonts w:ascii="Arial" w:hAnsi="Arial"/>
              <w:sz w:val="16"/>
            </w:rPr>
            <w:t>ABERDEEN</w:t>
          </w:r>
        </w:smartTag>
      </w:smartTag>
      <w:r>
        <w:rPr>
          <w:rFonts w:ascii="Arial" w:hAnsi="Arial"/>
          <w:sz w:val="16"/>
        </w:rPr>
        <w:t xml:space="preserve"> AB10 1HT</w:t>
      </w:r>
    </w:p>
    <w:p w:rsidR="003A672D" w:rsidRPr="005A5DA3" w:rsidRDefault="003A672D" w:rsidP="00A64C57">
      <w:pPr>
        <w:framePr w:w="4055" w:h="1761" w:hSpace="187" w:wrap="around" w:vAnchor="text" w:hAnchor="page" w:x="4026" w:y="-999"/>
        <w:spacing w:after="60"/>
        <w:jc w:val="center"/>
        <w:rPr>
          <w:rFonts w:ascii="Arial" w:hAnsi="Arial" w:cs="Arial"/>
          <w:sz w:val="16"/>
        </w:rPr>
      </w:pPr>
      <w:r w:rsidRPr="005A5DA3">
        <w:rPr>
          <w:rFonts w:ascii="Arial" w:hAnsi="Arial" w:cs="Arial"/>
          <w:sz w:val="16"/>
        </w:rPr>
        <w:t xml:space="preserve">Telephone No. </w:t>
      </w:r>
      <w:r w:rsidR="005A5DA3">
        <w:rPr>
          <w:rFonts w:ascii="Arial" w:hAnsi="Arial" w:cs="Arial"/>
          <w:sz w:val="16"/>
        </w:rPr>
        <w:t>(</w:t>
      </w:r>
      <w:r w:rsidR="005A5DA3" w:rsidRPr="005A5DA3">
        <w:rPr>
          <w:rFonts w:ascii="Arial" w:hAnsi="Arial" w:cs="Arial"/>
          <w:sz w:val="16"/>
        </w:rPr>
        <w:t>01224</w:t>
      </w:r>
      <w:r w:rsidR="005A5DA3">
        <w:rPr>
          <w:rFonts w:ascii="Arial" w:hAnsi="Arial" w:cs="Arial"/>
          <w:sz w:val="16"/>
        </w:rPr>
        <w:t>)</w:t>
      </w:r>
      <w:r w:rsidR="005A5DA3" w:rsidRPr="005A5DA3">
        <w:rPr>
          <w:rFonts w:ascii="Arial" w:hAnsi="Arial" w:cs="Arial"/>
          <w:sz w:val="16"/>
        </w:rPr>
        <w:t xml:space="preserve"> </w:t>
      </w:r>
      <w:r w:rsidRPr="005A5DA3">
        <w:rPr>
          <w:rFonts w:ascii="Arial" w:hAnsi="Arial" w:cs="Arial"/>
          <w:sz w:val="16"/>
        </w:rPr>
        <w:t>642299</w:t>
      </w:r>
    </w:p>
    <w:p w:rsidR="003A672D" w:rsidRPr="005A5DA3" w:rsidRDefault="003A672D" w:rsidP="00A64C57">
      <w:pPr>
        <w:framePr w:w="4055" w:h="1761" w:hSpace="187" w:wrap="around" w:vAnchor="text" w:hAnchor="page" w:x="4026" w:y="-999"/>
        <w:spacing w:after="60"/>
        <w:jc w:val="center"/>
        <w:rPr>
          <w:rFonts w:ascii="Arial" w:hAnsi="Arial" w:cs="Arial"/>
          <w:sz w:val="16"/>
        </w:rPr>
      </w:pPr>
      <w:r w:rsidRPr="005A5DA3">
        <w:rPr>
          <w:rFonts w:ascii="Arial" w:hAnsi="Arial" w:cs="Arial"/>
          <w:sz w:val="16"/>
        </w:rPr>
        <w:t xml:space="preserve">Fax No. </w:t>
      </w:r>
      <w:r w:rsidR="005A5DA3">
        <w:rPr>
          <w:rFonts w:ascii="Arial" w:hAnsi="Arial" w:cs="Arial"/>
          <w:sz w:val="16"/>
        </w:rPr>
        <w:t>(</w:t>
      </w:r>
      <w:r w:rsidR="005A5DA3" w:rsidRPr="005A5DA3">
        <w:rPr>
          <w:rFonts w:ascii="Arial" w:hAnsi="Arial" w:cs="Arial"/>
          <w:sz w:val="16"/>
        </w:rPr>
        <w:t>01224</w:t>
      </w:r>
      <w:r w:rsidR="005A5DA3">
        <w:rPr>
          <w:rFonts w:ascii="Arial" w:hAnsi="Arial" w:cs="Arial"/>
          <w:sz w:val="16"/>
        </w:rPr>
        <w:t>)</w:t>
      </w:r>
      <w:r w:rsidR="005A5DA3" w:rsidRPr="005A5DA3">
        <w:rPr>
          <w:rFonts w:ascii="Arial" w:hAnsi="Arial" w:cs="Arial"/>
          <w:sz w:val="16"/>
        </w:rPr>
        <w:t xml:space="preserve"> </w:t>
      </w:r>
      <w:r w:rsidRPr="005A5DA3">
        <w:rPr>
          <w:rFonts w:ascii="Arial" w:hAnsi="Arial" w:cs="Arial"/>
          <w:sz w:val="16"/>
        </w:rPr>
        <w:t>627413</w:t>
      </w:r>
    </w:p>
    <w:p w:rsidR="003A672D" w:rsidRPr="005A5DA3" w:rsidRDefault="00956F9D" w:rsidP="00A64C57">
      <w:pPr>
        <w:framePr w:w="4055" w:h="1761" w:hSpace="187" w:wrap="around" w:vAnchor="text" w:hAnchor="page" w:x="4026" w:y="-999"/>
        <w:spacing w:after="60"/>
        <w:jc w:val="center"/>
        <w:rPr>
          <w:rFonts w:ascii="Arial" w:hAnsi="Arial" w:cs="Arial"/>
          <w:sz w:val="16"/>
        </w:rPr>
      </w:pPr>
      <w:r>
        <w:rPr>
          <w:rFonts w:ascii="Arial" w:hAnsi="Arial" w:cs="Arial"/>
          <w:sz w:val="16"/>
        </w:rPr>
        <w:t>Email AberdeenGrammarSchool@AberdeenCity.Gov.uk</w:t>
      </w:r>
    </w:p>
    <w:p w:rsidR="003A672D" w:rsidRDefault="00943B0B" w:rsidP="00A64C57">
      <w:pPr>
        <w:framePr w:w="4055" w:h="1761" w:hSpace="187" w:wrap="around" w:vAnchor="text" w:hAnchor="page" w:x="4026" w:y="-999"/>
        <w:jc w:val="center"/>
        <w:rPr>
          <w:rFonts w:ascii="Arial" w:hAnsi="Arial"/>
          <w:sz w:val="16"/>
        </w:rPr>
      </w:pPr>
      <w:r>
        <w:rPr>
          <w:rFonts w:ascii="Arial" w:hAnsi="Arial" w:cs="Arial"/>
          <w:sz w:val="16"/>
        </w:rPr>
        <w:t>Alison Murison, MA (hons)</w:t>
      </w:r>
      <w:r w:rsidR="0015581D">
        <w:rPr>
          <w:rFonts w:ascii="Arial" w:hAnsi="Arial" w:cs="Arial"/>
          <w:sz w:val="16"/>
        </w:rPr>
        <w:t>,  Head Teacher</w:t>
      </w:r>
    </w:p>
    <w:p w:rsidR="003A672D" w:rsidRDefault="003A672D">
      <w:pPr>
        <w:framePr w:hSpace="180" w:wrap="around" w:vAnchor="text" w:hAnchor="page" w:x="8921" w:y="-1459"/>
        <w:jc w:val="both"/>
        <w:rPr>
          <w:sz w:val="16"/>
        </w:rPr>
      </w:pPr>
    </w:p>
    <w:p w:rsidR="003A672D" w:rsidRDefault="001D1CFE">
      <w:pPr>
        <w:jc w:val="both"/>
        <w:rPr>
          <w:sz w:val="16"/>
        </w:rPr>
      </w:pPr>
      <w:r>
        <w:rPr>
          <w:noProof/>
          <w:sz w:val="16"/>
          <w:lang w:val="en-GB"/>
        </w:rPr>
        <w:drawing>
          <wp:anchor distT="0" distB="0" distL="114300" distR="114300" simplePos="0" relativeHeight="251658240" behindDoc="1" locked="0" layoutInCell="1" allowOverlap="1" wp14:anchorId="31C5225A" wp14:editId="72C3B22E">
            <wp:simplePos x="0" y="0"/>
            <wp:positionH relativeFrom="column">
              <wp:posOffset>5422265</wp:posOffset>
            </wp:positionH>
            <wp:positionV relativeFrom="paragraph">
              <wp:posOffset>1270</wp:posOffset>
            </wp:positionV>
            <wp:extent cx="725170" cy="589280"/>
            <wp:effectExtent l="0" t="0" r="0" b="1270"/>
            <wp:wrapTight wrapText="bothSides">
              <wp:wrapPolygon edited="0">
                <wp:start x="0" y="0"/>
                <wp:lineTo x="0" y="20948"/>
                <wp:lineTo x="20995" y="20948"/>
                <wp:lineTo x="209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5170" cy="589280"/>
                    </a:xfrm>
                    <a:prstGeom prst="rect">
                      <a:avLst/>
                    </a:prstGeom>
                    <a:noFill/>
                    <a:ln>
                      <a:noFill/>
                    </a:ln>
                  </pic:spPr>
                </pic:pic>
              </a:graphicData>
            </a:graphic>
            <wp14:sizeRelH relativeFrom="page">
              <wp14:pctWidth>0</wp14:pctWidth>
            </wp14:sizeRelH>
            <wp14:sizeRelV relativeFrom="page">
              <wp14:pctHeight>0</wp14:pctHeight>
            </wp14:sizeRelV>
          </wp:anchor>
        </w:drawing>
      </w:r>
      <w:r w:rsidR="00A64C57">
        <w:rPr>
          <w:noProof/>
          <w:lang w:val="en-GB"/>
        </w:rPr>
        <w:drawing>
          <wp:anchor distT="0" distB="0" distL="114300" distR="114300" simplePos="0" relativeHeight="251659264" behindDoc="1" locked="0" layoutInCell="1" allowOverlap="1" wp14:anchorId="6A60C731" wp14:editId="1DC69C7D">
            <wp:simplePos x="0" y="0"/>
            <wp:positionH relativeFrom="column">
              <wp:posOffset>-13335</wp:posOffset>
            </wp:positionH>
            <wp:positionV relativeFrom="paragraph">
              <wp:posOffset>1270</wp:posOffset>
            </wp:positionV>
            <wp:extent cx="488950" cy="545465"/>
            <wp:effectExtent l="0" t="0" r="635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672D" w:rsidRDefault="003A672D">
      <w:pPr>
        <w:jc w:val="both"/>
      </w:pPr>
    </w:p>
    <w:p w:rsidR="003A672D" w:rsidRDefault="003A672D">
      <w:pPr>
        <w:jc w:val="both"/>
      </w:pPr>
    </w:p>
    <w:p w:rsidR="003A672D" w:rsidRDefault="003A672D">
      <w:pPr>
        <w:jc w:val="both"/>
      </w:pPr>
    </w:p>
    <w:p w:rsidR="00A64C57" w:rsidRDefault="00A64C57">
      <w:pPr>
        <w:jc w:val="both"/>
        <w:rPr>
          <w:rFonts w:ascii="Arial" w:hAnsi="Arial" w:cs="Arial"/>
          <w:sz w:val="24"/>
          <w:szCs w:val="24"/>
        </w:rPr>
      </w:pPr>
    </w:p>
    <w:p w:rsidR="00A64C57" w:rsidRDefault="00A64C57">
      <w:pPr>
        <w:jc w:val="both"/>
        <w:rPr>
          <w:rFonts w:ascii="Arial" w:hAnsi="Arial" w:cs="Arial"/>
          <w:sz w:val="24"/>
          <w:szCs w:val="24"/>
        </w:rPr>
      </w:pPr>
    </w:p>
    <w:p w:rsidR="00A64C57" w:rsidRPr="00A64C57" w:rsidRDefault="00A64C57">
      <w:pPr>
        <w:jc w:val="both"/>
        <w:rPr>
          <w:rFonts w:ascii="Arial" w:hAnsi="Arial" w:cs="Arial"/>
          <w:sz w:val="24"/>
          <w:szCs w:val="24"/>
        </w:rPr>
      </w:pPr>
      <w:r w:rsidRPr="00A64C57">
        <w:rPr>
          <w:rFonts w:ascii="Arial" w:hAnsi="Arial" w:cs="Arial"/>
          <w:sz w:val="24"/>
          <w:szCs w:val="24"/>
        </w:rPr>
        <w:t>October 2017</w:t>
      </w:r>
    </w:p>
    <w:p w:rsidR="003A672D" w:rsidRDefault="003A672D">
      <w:pPr>
        <w:jc w:val="both"/>
      </w:pPr>
    </w:p>
    <w:p w:rsidR="009A32BC" w:rsidRDefault="009A32BC">
      <w:pPr>
        <w:jc w:val="both"/>
      </w:pPr>
    </w:p>
    <w:p w:rsidR="00A64C57" w:rsidRDefault="00A64C57" w:rsidP="00A64C57">
      <w:pPr>
        <w:rPr>
          <w:rFonts w:ascii="Arial" w:hAnsi="Arial" w:cs="Arial"/>
          <w:sz w:val="24"/>
          <w:szCs w:val="24"/>
        </w:rPr>
      </w:pPr>
      <w:r>
        <w:rPr>
          <w:rFonts w:ascii="Arial" w:hAnsi="Arial" w:cs="Arial"/>
          <w:sz w:val="24"/>
          <w:szCs w:val="24"/>
        </w:rPr>
        <w:t>Dear Parent/Carer</w:t>
      </w:r>
    </w:p>
    <w:p w:rsidR="00A64C57" w:rsidRDefault="00A64C57" w:rsidP="00A64C57">
      <w:pPr>
        <w:rPr>
          <w:rFonts w:ascii="Arial" w:hAnsi="Arial" w:cs="Arial"/>
          <w:sz w:val="24"/>
          <w:szCs w:val="24"/>
          <w:lang w:val="en-GB"/>
        </w:rPr>
      </w:pPr>
    </w:p>
    <w:p w:rsidR="00A64C57" w:rsidRDefault="00A64C57" w:rsidP="00A64C57">
      <w:pPr>
        <w:jc w:val="center"/>
        <w:rPr>
          <w:rFonts w:ascii="Arial" w:hAnsi="Arial" w:cs="Arial"/>
          <w:b/>
          <w:sz w:val="24"/>
          <w:szCs w:val="24"/>
        </w:rPr>
      </w:pPr>
      <w:r>
        <w:rPr>
          <w:rFonts w:ascii="Arial" w:hAnsi="Arial" w:cs="Arial"/>
          <w:b/>
          <w:sz w:val="24"/>
          <w:szCs w:val="24"/>
        </w:rPr>
        <w:t>Changes to SQA National Qualifications</w:t>
      </w:r>
    </w:p>
    <w:p w:rsidR="00A64C57" w:rsidRDefault="00A64C57" w:rsidP="00A64C57">
      <w:pPr>
        <w:jc w:val="center"/>
        <w:rPr>
          <w:rFonts w:ascii="Arial" w:hAnsi="Arial" w:cs="Arial"/>
          <w:b/>
          <w:sz w:val="24"/>
          <w:szCs w:val="24"/>
        </w:rPr>
      </w:pPr>
    </w:p>
    <w:p w:rsidR="00A64C57" w:rsidRDefault="00A64C57" w:rsidP="00A64C57">
      <w:pPr>
        <w:jc w:val="both"/>
        <w:rPr>
          <w:rFonts w:ascii="Arial" w:hAnsi="Arial" w:cs="Arial"/>
          <w:sz w:val="24"/>
          <w:szCs w:val="24"/>
        </w:rPr>
      </w:pPr>
      <w:r>
        <w:rPr>
          <w:rFonts w:ascii="Arial" w:hAnsi="Arial" w:cs="Arial"/>
          <w:sz w:val="24"/>
          <w:szCs w:val="24"/>
        </w:rPr>
        <w:t>Last September, the Scottish Government announced changes were to be made to National Qualifications over a period of three years, starting from session 2017-18 with National 5 qualifications.  Changes to Higher qualifications will be made from session 2018-19, and to Advanced Higher qualifications from session 2019-20.   To date, the SQA has issued detailed information only about how National 5 will be affected.</w:t>
      </w:r>
    </w:p>
    <w:p w:rsidR="00A64C57" w:rsidRDefault="00A64C57" w:rsidP="00A64C57">
      <w:pPr>
        <w:jc w:val="both"/>
        <w:rPr>
          <w:rFonts w:ascii="Arial" w:hAnsi="Arial" w:cs="Arial"/>
          <w:sz w:val="24"/>
          <w:szCs w:val="24"/>
        </w:rPr>
      </w:pPr>
    </w:p>
    <w:p w:rsidR="00A64C57" w:rsidRDefault="00A64C57" w:rsidP="00A64C57">
      <w:pPr>
        <w:jc w:val="both"/>
        <w:rPr>
          <w:rFonts w:ascii="Arial" w:hAnsi="Arial" w:cs="Arial"/>
          <w:b/>
          <w:sz w:val="24"/>
          <w:szCs w:val="24"/>
        </w:rPr>
      </w:pPr>
      <w:r>
        <w:rPr>
          <w:rFonts w:ascii="Arial" w:hAnsi="Arial" w:cs="Arial"/>
          <w:b/>
          <w:sz w:val="24"/>
          <w:szCs w:val="24"/>
        </w:rPr>
        <w:t>National 5: What is changing?</w:t>
      </w:r>
    </w:p>
    <w:p w:rsidR="00A64C57" w:rsidRDefault="00A64C57" w:rsidP="00A64C57">
      <w:pPr>
        <w:jc w:val="both"/>
        <w:rPr>
          <w:rFonts w:ascii="Arial" w:hAnsi="Arial" w:cs="Arial"/>
          <w:b/>
          <w:sz w:val="24"/>
          <w:szCs w:val="24"/>
        </w:rPr>
      </w:pPr>
    </w:p>
    <w:p w:rsidR="00A64C57" w:rsidRDefault="00A64C57" w:rsidP="00A64C57">
      <w:pPr>
        <w:jc w:val="both"/>
        <w:rPr>
          <w:rFonts w:ascii="Arial" w:hAnsi="Arial" w:cs="Arial"/>
          <w:sz w:val="24"/>
          <w:szCs w:val="24"/>
        </w:rPr>
      </w:pPr>
      <w:r>
        <w:rPr>
          <w:rFonts w:ascii="Arial" w:hAnsi="Arial" w:cs="Arial"/>
          <w:sz w:val="24"/>
          <w:szCs w:val="24"/>
        </w:rPr>
        <w:t>The fundamental change being made to all qualifications is the removal of all unit assessments from course awards.  This decision has been made to allow more time for learning and teaching, and to reduce the amount of assessment experienced by young people taking national qualifications.  As a result of the removal of the unit assessments, however, course assessments have been strengthened to ensure the credibility and standards of the qualifications are maintained.  This means for each National 5 course, one or more of the following changes has been made:</w:t>
      </w:r>
    </w:p>
    <w:p w:rsidR="00A64C57" w:rsidRDefault="00A64C57" w:rsidP="00A64C57">
      <w:pPr>
        <w:jc w:val="both"/>
        <w:rPr>
          <w:rFonts w:ascii="Arial" w:hAnsi="Arial" w:cs="Arial"/>
          <w:sz w:val="24"/>
          <w:szCs w:val="24"/>
        </w:rPr>
      </w:pPr>
    </w:p>
    <w:p w:rsidR="00A64C57" w:rsidRDefault="00A64C57" w:rsidP="00A64C57">
      <w:pPr>
        <w:jc w:val="both"/>
        <w:rPr>
          <w:rFonts w:ascii="Arial" w:hAnsi="Arial" w:cs="Arial"/>
          <w:sz w:val="24"/>
          <w:szCs w:val="24"/>
        </w:rPr>
      </w:pPr>
    </w:p>
    <w:p w:rsidR="00A64C57" w:rsidRDefault="00A64C57" w:rsidP="00A64C57">
      <w:pPr>
        <w:pStyle w:val="ListParagraph"/>
        <w:numPr>
          <w:ilvl w:val="0"/>
          <w:numId w:val="4"/>
        </w:numPr>
        <w:jc w:val="both"/>
        <w:rPr>
          <w:rFonts w:ascii="Arial" w:hAnsi="Arial" w:cs="Arial"/>
          <w:sz w:val="24"/>
          <w:szCs w:val="24"/>
        </w:rPr>
      </w:pPr>
      <w:r>
        <w:rPr>
          <w:rFonts w:ascii="Arial" w:hAnsi="Arial" w:cs="Arial"/>
          <w:sz w:val="24"/>
          <w:szCs w:val="24"/>
        </w:rPr>
        <w:t xml:space="preserve">Extension of the existing examination paper </w:t>
      </w:r>
    </w:p>
    <w:p w:rsidR="00A64C57" w:rsidRDefault="00A64C57" w:rsidP="00A64C57">
      <w:pPr>
        <w:pStyle w:val="ListParagraph"/>
        <w:numPr>
          <w:ilvl w:val="0"/>
          <w:numId w:val="4"/>
        </w:numPr>
        <w:jc w:val="both"/>
        <w:rPr>
          <w:rFonts w:ascii="Arial" w:hAnsi="Arial" w:cs="Arial"/>
          <w:sz w:val="24"/>
          <w:szCs w:val="24"/>
        </w:rPr>
      </w:pPr>
      <w:r>
        <w:rPr>
          <w:rFonts w:ascii="Arial" w:hAnsi="Arial" w:cs="Arial"/>
          <w:sz w:val="24"/>
          <w:szCs w:val="24"/>
        </w:rPr>
        <w:t>Extension or modification of the existing item of coursework</w:t>
      </w:r>
    </w:p>
    <w:p w:rsidR="00A64C57" w:rsidRDefault="00A64C57" w:rsidP="00A64C57">
      <w:pPr>
        <w:pStyle w:val="ListParagraph"/>
        <w:numPr>
          <w:ilvl w:val="0"/>
          <w:numId w:val="4"/>
        </w:numPr>
        <w:jc w:val="both"/>
        <w:rPr>
          <w:rFonts w:ascii="Arial" w:hAnsi="Arial" w:cs="Arial"/>
          <w:sz w:val="24"/>
          <w:szCs w:val="24"/>
        </w:rPr>
      </w:pPr>
      <w:r>
        <w:rPr>
          <w:rFonts w:ascii="Arial" w:hAnsi="Arial" w:cs="Arial"/>
          <w:sz w:val="24"/>
          <w:szCs w:val="24"/>
        </w:rPr>
        <w:t>Addition of a new examination paper</w:t>
      </w:r>
    </w:p>
    <w:p w:rsidR="00A64C57" w:rsidRDefault="00A64C57" w:rsidP="00A64C57">
      <w:pPr>
        <w:pStyle w:val="ListParagraph"/>
        <w:numPr>
          <w:ilvl w:val="0"/>
          <w:numId w:val="4"/>
        </w:numPr>
        <w:jc w:val="both"/>
        <w:rPr>
          <w:rFonts w:ascii="Arial" w:hAnsi="Arial" w:cs="Arial"/>
          <w:sz w:val="24"/>
          <w:szCs w:val="24"/>
        </w:rPr>
      </w:pPr>
      <w:r>
        <w:rPr>
          <w:rFonts w:ascii="Arial" w:hAnsi="Arial" w:cs="Arial"/>
          <w:sz w:val="24"/>
          <w:szCs w:val="24"/>
        </w:rPr>
        <w:t>Addition of a new item of coursework</w:t>
      </w:r>
    </w:p>
    <w:p w:rsidR="00A64C57" w:rsidRPr="00A64C57" w:rsidRDefault="00A64C57" w:rsidP="00A64C57">
      <w:pPr>
        <w:jc w:val="both"/>
        <w:rPr>
          <w:rFonts w:ascii="Arial" w:hAnsi="Arial" w:cs="Arial"/>
          <w:sz w:val="24"/>
          <w:szCs w:val="24"/>
        </w:rPr>
      </w:pPr>
    </w:p>
    <w:p w:rsidR="00A64C57" w:rsidRDefault="00A64C57" w:rsidP="00A64C57">
      <w:pPr>
        <w:jc w:val="both"/>
        <w:rPr>
          <w:rFonts w:ascii="Arial" w:hAnsi="Arial" w:cs="Arial"/>
          <w:sz w:val="24"/>
          <w:szCs w:val="24"/>
        </w:rPr>
      </w:pPr>
      <w:r>
        <w:rPr>
          <w:rFonts w:ascii="Arial" w:hAnsi="Arial" w:cs="Arial"/>
          <w:sz w:val="24"/>
          <w:szCs w:val="24"/>
        </w:rPr>
        <w:t>This means that there will now be an examination in some subjects, which up to now had none: for example, there will now be an examination at the end of the course in Administration and IT, Engineering Science, Hospitality – both Cake Craft and Practical Cookery. In other subjects, the change will be seen in the coursework assignment that has to be completed, or pupils will have to sit a longer examination at the end of the course.</w:t>
      </w:r>
    </w:p>
    <w:p w:rsidR="00A64C57" w:rsidRDefault="00A64C57" w:rsidP="00A64C57">
      <w:pPr>
        <w:jc w:val="both"/>
        <w:rPr>
          <w:rFonts w:ascii="Arial" w:hAnsi="Arial" w:cs="Arial"/>
          <w:sz w:val="24"/>
          <w:szCs w:val="24"/>
        </w:rPr>
      </w:pPr>
    </w:p>
    <w:p w:rsidR="00A64C57" w:rsidRDefault="00A64C57" w:rsidP="00A64C57">
      <w:pPr>
        <w:jc w:val="both"/>
        <w:rPr>
          <w:rFonts w:ascii="Arial" w:hAnsi="Arial" w:cs="Arial"/>
          <w:sz w:val="24"/>
          <w:szCs w:val="24"/>
        </w:rPr>
      </w:pPr>
      <w:r>
        <w:rPr>
          <w:rFonts w:ascii="Arial" w:hAnsi="Arial" w:cs="Arial"/>
          <w:sz w:val="24"/>
          <w:szCs w:val="24"/>
        </w:rPr>
        <w:t>A further change announced by SQA is an extension to the grade boundary for a Grade D.  Grade D will be awarded to a candidate who achieves 40%-49% in the examination.  Previously, Grade D was given only to those with 45% or above.</w:t>
      </w:r>
    </w:p>
    <w:p w:rsidR="00A64C57" w:rsidRDefault="00A64C57" w:rsidP="00A64C57">
      <w:pPr>
        <w:jc w:val="both"/>
        <w:rPr>
          <w:rFonts w:ascii="Arial" w:hAnsi="Arial" w:cs="Arial"/>
          <w:sz w:val="24"/>
          <w:szCs w:val="24"/>
        </w:rPr>
      </w:pPr>
    </w:p>
    <w:p w:rsidR="00A64C57" w:rsidRDefault="00A64C57">
      <w:pPr>
        <w:rPr>
          <w:rFonts w:ascii="Arial" w:hAnsi="Arial" w:cs="Arial"/>
          <w:b/>
          <w:sz w:val="24"/>
          <w:szCs w:val="24"/>
        </w:rPr>
      </w:pPr>
      <w:r>
        <w:rPr>
          <w:rFonts w:ascii="Arial" w:hAnsi="Arial" w:cs="Arial"/>
          <w:b/>
          <w:sz w:val="24"/>
          <w:szCs w:val="24"/>
        </w:rPr>
        <w:br w:type="page"/>
      </w:r>
    </w:p>
    <w:p w:rsidR="00A64C57" w:rsidRDefault="00A64C57" w:rsidP="00A64C57">
      <w:pPr>
        <w:jc w:val="both"/>
        <w:rPr>
          <w:rFonts w:ascii="Arial" w:hAnsi="Arial" w:cs="Arial"/>
          <w:b/>
          <w:sz w:val="24"/>
          <w:szCs w:val="24"/>
        </w:rPr>
      </w:pPr>
      <w:r>
        <w:rPr>
          <w:rFonts w:ascii="Arial" w:hAnsi="Arial" w:cs="Arial"/>
          <w:b/>
          <w:sz w:val="24"/>
          <w:szCs w:val="24"/>
        </w:rPr>
        <w:lastRenderedPageBreak/>
        <w:t>How will this affect your child?</w:t>
      </w:r>
    </w:p>
    <w:p w:rsidR="00A64C57" w:rsidRDefault="00A64C57" w:rsidP="00A64C57">
      <w:pPr>
        <w:jc w:val="both"/>
        <w:rPr>
          <w:rFonts w:ascii="Arial" w:hAnsi="Arial" w:cs="Arial"/>
          <w:b/>
          <w:sz w:val="24"/>
          <w:szCs w:val="24"/>
        </w:rPr>
      </w:pPr>
    </w:p>
    <w:p w:rsidR="00A64C57" w:rsidRDefault="00A64C57" w:rsidP="00A64C57">
      <w:pPr>
        <w:jc w:val="both"/>
        <w:rPr>
          <w:rFonts w:ascii="Arial" w:hAnsi="Arial" w:cs="Arial"/>
          <w:sz w:val="24"/>
          <w:szCs w:val="24"/>
        </w:rPr>
      </w:pPr>
      <w:r>
        <w:rPr>
          <w:rFonts w:ascii="Arial" w:hAnsi="Arial" w:cs="Arial"/>
          <w:sz w:val="24"/>
          <w:szCs w:val="24"/>
        </w:rPr>
        <w:t xml:space="preserve">The Senior Phase, S4-S6, is designed to ensure that there is a variety of pathways open to pupils to help them gain a range of qualifications, at different levels, at a rate that best suits them.  There are different routes to each of the qualifications, which allow pupils to pick up awards at different levels over the three years of this qualifications phase.  </w:t>
      </w:r>
    </w:p>
    <w:p w:rsidR="00A64C57" w:rsidRDefault="00A64C57" w:rsidP="00A64C57">
      <w:pPr>
        <w:jc w:val="both"/>
        <w:rPr>
          <w:rFonts w:ascii="Arial" w:hAnsi="Arial" w:cs="Arial"/>
          <w:sz w:val="24"/>
          <w:szCs w:val="24"/>
        </w:rPr>
      </w:pPr>
    </w:p>
    <w:p w:rsidR="00A64C57" w:rsidRDefault="00A64C57" w:rsidP="00A64C57">
      <w:pPr>
        <w:jc w:val="both"/>
        <w:rPr>
          <w:rFonts w:ascii="Arial" w:hAnsi="Arial" w:cs="Arial"/>
          <w:sz w:val="24"/>
          <w:szCs w:val="24"/>
        </w:rPr>
      </w:pPr>
      <w:r>
        <w:rPr>
          <w:rFonts w:ascii="Arial" w:hAnsi="Arial" w:cs="Arial"/>
          <w:sz w:val="24"/>
          <w:szCs w:val="24"/>
        </w:rPr>
        <w:t xml:space="preserve">With the changes to qualifications, it is important that pupils are entered at the correct level to ensure they gain an award at the end of S4.  Schools have to make decisions about course entries by early November: these decisions will be based on a range of assessment information, gathered over time.  The aim will be to ensure that all pupils are entered at a level where they will be challenged, but can still achieve. </w:t>
      </w:r>
    </w:p>
    <w:p w:rsidR="00A64C57" w:rsidRDefault="00A64C57" w:rsidP="00A64C57">
      <w:pPr>
        <w:jc w:val="both"/>
        <w:rPr>
          <w:rFonts w:ascii="Arial" w:hAnsi="Arial" w:cs="Arial"/>
          <w:sz w:val="24"/>
          <w:szCs w:val="24"/>
        </w:rPr>
      </w:pPr>
    </w:p>
    <w:p w:rsidR="00A64C57" w:rsidRDefault="00A64C57" w:rsidP="00A64C57">
      <w:pPr>
        <w:jc w:val="both"/>
        <w:rPr>
          <w:rFonts w:ascii="Arial" w:hAnsi="Arial" w:cs="Arial"/>
          <w:sz w:val="24"/>
          <w:szCs w:val="24"/>
        </w:rPr>
      </w:pPr>
      <w:r w:rsidRPr="00A64C57">
        <w:rPr>
          <w:rFonts w:ascii="Arial" w:hAnsi="Arial" w:cs="Arial"/>
          <w:sz w:val="24"/>
          <w:szCs w:val="24"/>
        </w:rPr>
        <w:t xml:space="preserve">Decisions about entry for National 5 will be based on assessment </w:t>
      </w:r>
      <w:r>
        <w:rPr>
          <w:rFonts w:ascii="Arial" w:hAnsi="Arial" w:cs="Arial"/>
          <w:sz w:val="24"/>
          <w:szCs w:val="24"/>
        </w:rPr>
        <w:t xml:space="preserve">evidence </w:t>
      </w:r>
      <w:r w:rsidRPr="00A64C57">
        <w:rPr>
          <w:rFonts w:ascii="Arial" w:hAnsi="Arial" w:cs="Arial"/>
          <w:sz w:val="24"/>
          <w:szCs w:val="24"/>
        </w:rPr>
        <w:t xml:space="preserve">and pupil tracking information gathered over </w:t>
      </w:r>
      <w:r>
        <w:rPr>
          <w:rFonts w:ascii="Arial" w:hAnsi="Arial" w:cs="Arial"/>
          <w:sz w:val="24"/>
          <w:szCs w:val="24"/>
        </w:rPr>
        <w:t>this session</w:t>
      </w:r>
      <w:r w:rsidRPr="00A64C57">
        <w:rPr>
          <w:rFonts w:ascii="Arial" w:hAnsi="Arial" w:cs="Arial"/>
          <w:sz w:val="24"/>
          <w:szCs w:val="24"/>
        </w:rPr>
        <w:t xml:space="preserve">.  Pupils will be entered for the National 5 if the school feels that they are capable of achieving the 40% needed to gain a course award.  If pupils are not yet ready for presentation at National 5, they will be presented at National 4 in S4, and may also be able to cover some elements of the National 5 course.  Thereafter they may progress to National 5 in S5, with a far greater likelihood of success.  If pupils are not presented at the appropriate level, they are at risk of achieving no award at the end of S4.) </w:t>
      </w:r>
    </w:p>
    <w:p w:rsidR="00A64C57" w:rsidRPr="00A64C57" w:rsidRDefault="00A64C57" w:rsidP="00A64C57">
      <w:pPr>
        <w:jc w:val="both"/>
        <w:rPr>
          <w:rFonts w:ascii="Arial" w:hAnsi="Arial" w:cs="Arial"/>
          <w:sz w:val="24"/>
          <w:szCs w:val="24"/>
        </w:rPr>
      </w:pPr>
    </w:p>
    <w:p w:rsidR="00A64C57" w:rsidRDefault="00A64C57" w:rsidP="00A64C57">
      <w:pPr>
        <w:jc w:val="both"/>
        <w:rPr>
          <w:rFonts w:ascii="Arial" w:hAnsi="Arial" w:cs="Arial"/>
          <w:sz w:val="24"/>
          <w:szCs w:val="24"/>
        </w:rPr>
      </w:pPr>
      <w:r w:rsidRPr="00A64C57">
        <w:rPr>
          <w:rFonts w:ascii="Arial" w:hAnsi="Arial" w:cs="Arial"/>
          <w:sz w:val="24"/>
          <w:szCs w:val="24"/>
        </w:rPr>
        <w:t xml:space="preserve">In session 2017-18, SQA has indicated that there may be an opportunity for a very small number of candidates to achieve a National 4 Award by using Recognising Positive Achievement arrangements.  This is likely to require borderline candidates who are being presented for National 5, to have evidence that they have successfully overtaken the content of Level 4 or 5 units, </w:t>
      </w:r>
      <w:r w:rsidRPr="00A64C57">
        <w:rPr>
          <w:rFonts w:ascii="Arial" w:hAnsi="Arial" w:cs="Arial"/>
          <w:b/>
          <w:sz w:val="24"/>
          <w:szCs w:val="24"/>
        </w:rPr>
        <w:t>and</w:t>
      </w:r>
      <w:r w:rsidRPr="00A64C57">
        <w:rPr>
          <w:rFonts w:ascii="Arial" w:hAnsi="Arial" w:cs="Arial"/>
          <w:sz w:val="24"/>
          <w:szCs w:val="24"/>
        </w:rPr>
        <w:t xml:space="preserve"> the Added Value Award for the corresponding National 4 Award.  This could create a considerable amount of extra assessment over and above the assessment demands in the National 5 coursework and the examination. </w:t>
      </w:r>
    </w:p>
    <w:p w:rsidR="00A64C57" w:rsidRPr="00A64C57" w:rsidRDefault="00A64C57" w:rsidP="00A64C57">
      <w:pPr>
        <w:jc w:val="both"/>
        <w:rPr>
          <w:rFonts w:ascii="Arial" w:hAnsi="Arial" w:cs="Arial"/>
          <w:sz w:val="24"/>
          <w:szCs w:val="24"/>
        </w:rPr>
      </w:pPr>
      <w:r w:rsidRPr="00A64C57">
        <w:rPr>
          <w:rFonts w:ascii="Arial" w:hAnsi="Arial" w:cs="Arial"/>
          <w:sz w:val="24"/>
          <w:szCs w:val="24"/>
        </w:rPr>
        <w:t xml:space="preserve"> </w:t>
      </w:r>
    </w:p>
    <w:p w:rsidR="00A64C57" w:rsidRDefault="00A64C57" w:rsidP="00A64C57">
      <w:pPr>
        <w:jc w:val="both"/>
        <w:rPr>
          <w:rFonts w:ascii="Arial" w:hAnsi="Arial" w:cs="Arial"/>
          <w:sz w:val="24"/>
          <w:szCs w:val="24"/>
        </w:rPr>
      </w:pPr>
      <w:r>
        <w:rPr>
          <w:rFonts w:ascii="Arial" w:hAnsi="Arial" w:cs="Arial"/>
          <w:sz w:val="24"/>
          <w:szCs w:val="24"/>
        </w:rPr>
        <w:t>Because of these demands, every effort will be made to ensure pupils are entered at the correct level when entries are made in November this year: this means pupils will, in the main, be presented for only the course award or for only freestanding units.</w:t>
      </w:r>
    </w:p>
    <w:p w:rsidR="00A64C57" w:rsidRDefault="00A64C57" w:rsidP="00A64C57">
      <w:pPr>
        <w:jc w:val="both"/>
        <w:rPr>
          <w:rFonts w:ascii="Arial" w:hAnsi="Arial" w:cs="Arial"/>
          <w:sz w:val="24"/>
          <w:szCs w:val="24"/>
        </w:rPr>
      </w:pPr>
    </w:p>
    <w:p w:rsidR="00A64C57" w:rsidRDefault="00A64C57" w:rsidP="00A64C57">
      <w:pPr>
        <w:jc w:val="both"/>
        <w:rPr>
          <w:rStyle w:val="Hyperlink"/>
          <w:color w:val="auto"/>
        </w:rPr>
      </w:pPr>
      <w:r>
        <w:rPr>
          <w:rFonts w:ascii="Arial" w:hAnsi="Arial" w:cs="Arial"/>
          <w:sz w:val="24"/>
          <w:szCs w:val="24"/>
        </w:rPr>
        <w:t xml:space="preserve">If you would like more information on the changes to National 5 qualifications, please refer to the SQA website: </w:t>
      </w:r>
      <w:hyperlink r:id="rId9" w:history="1">
        <w:r>
          <w:rPr>
            <w:rStyle w:val="Hyperlink"/>
            <w:rFonts w:ascii="Arial" w:hAnsi="Arial" w:cs="Arial"/>
            <w:sz w:val="24"/>
            <w:szCs w:val="24"/>
          </w:rPr>
          <w:t>www.sqa.org.uk/nqchanges</w:t>
        </w:r>
      </w:hyperlink>
      <w:r>
        <w:rPr>
          <w:rStyle w:val="Hyperlink"/>
          <w:rFonts w:ascii="Arial" w:hAnsi="Arial" w:cs="Arial"/>
          <w:sz w:val="24"/>
          <w:szCs w:val="24"/>
        </w:rPr>
        <w:t xml:space="preserve"> </w:t>
      </w:r>
    </w:p>
    <w:p w:rsidR="00A64C57" w:rsidRDefault="00A64C57" w:rsidP="00A64C57">
      <w:pPr>
        <w:jc w:val="both"/>
      </w:pPr>
    </w:p>
    <w:p w:rsidR="00A64C57" w:rsidRDefault="00A64C57" w:rsidP="00A64C57">
      <w:pPr>
        <w:jc w:val="both"/>
        <w:rPr>
          <w:rFonts w:ascii="Arial" w:hAnsi="Arial" w:cs="Arial"/>
          <w:sz w:val="24"/>
          <w:szCs w:val="24"/>
        </w:rPr>
      </w:pPr>
    </w:p>
    <w:p w:rsidR="00A64C57" w:rsidRDefault="00A64C57" w:rsidP="00A64C57">
      <w:pPr>
        <w:jc w:val="both"/>
        <w:rPr>
          <w:rFonts w:ascii="Arial" w:hAnsi="Arial" w:cs="Arial"/>
          <w:sz w:val="24"/>
          <w:szCs w:val="24"/>
        </w:rPr>
      </w:pPr>
      <w:r>
        <w:rPr>
          <w:rFonts w:ascii="Arial" w:hAnsi="Arial" w:cs="Arial"/>
          <w:sz w:val="24"/>
          <w:szCs w:val="24"/>
        </w:rPr>
        <w:t>Yours sincerely</w:t>
      </w:r>
    </w:p>
    <w:p w:rsidR="00A64C57" w:rsidRDefault="00A64C57" w:rsidP="00A64C57">
      <w:pPr>
        <w:jc w:val="both"/>
        <w:rPr>
          <w:rFonts w:ascii="Arial" w:hAnsi="Arial" w:cs="Arial"/>
          <w:sz w:val="24"/>
          <w:szCs w:val="24"/>
        </w:rPr>
      </w:pPr>
    </w:p>
    <w:p w:rsidR="00A64C57" w:rsidRDefault="00A64C57" w:rsidP="00A64C57">
      <w:pPr>
        <w:jc w:val="both"/>
        <w:rPr>
          <w:rFonts w:ascii="Arial" w:hAnsi="Arial" w:cs="Arial"/>
          <w:sz w:val="24"/>
          <w:szCs w:val="24"/>
        </w:rPr>
      </w:pPr>
    </w:p>
    <w:p w:rsidR="00A64C57" w:rsidRDefault="00A64C57" w:rsidP="00A64C57">
      <w:pPr>
        <w:jc w:val="both"/>
        <w:rPr>
          <w:rFonts w:ascii="Arial" w:hAnsi="Arial" w:cs="Arial"/>
          <w:sz w:val="24"/>
          <w:szCs w:val="24"/>
        </w:rPr>
      </w:pPr>
    </w:p>
    <w:p w:rsidR="00A64C57" w:rsidRDefault="00A64C57" w:rsidP="00A64C57">
      <w:pPr>
        <w:jc w:val="both"/>
        <w:rPr>
          <w:rFonts w:ascii="Arial" w:hAnsi="Arial" w:cs="Arial"/>
          <w:sz w:val="24"/>
          <w:szCs w:val="24"/>
        </w:rPr>
      </w:pPr>
    </w:p>
    <w:p w:rsidR="00A64C57" w:rsidRDefault="00A64C57" w:rsidP="00A64C57">
      <w:pPr>
        <w:jc w:val="both"/>
        <w:rPr>
          <w:rFonts w:ascii="Arial" w:hAnsi="Arial" w:cs="Arial"/>
          <w:sz w:val="24"/>
          <w:szCs w:val="24"/>
        </w:rPr>
      </w:pPr>
      <w:r>
        <w:rPr>
          <w:rFonts w:ascii="Arial" w:hAnsi="Arial" w:cs="Arial"/>
          <w:sz w:val="24"/>
          <w:szCs w:val="24"/>
        </w:rPr>
        <w:t xml:space="preserve">A Murison </w:t>
      </w:r>
    </w:p>
    <w:p w:rsidR="00A64C57" w:rsidRPr="00A64C57" w:rsidRDefault="00A64C57" w:rsidP="00A64C57">
      <w:pPr>
        <w:jc w:val="both"/>
        <w:rPr>
          <w:rFonts w:ascii="Arial" w:hAnsi="Arial" w:cs="Arial"/>
          <w:sz w:val="24"/>
          <w:szCs w:val="24"/>
        </w:rPr>
      </w:pPr>
      <w:r>
        <w:rPr>
          <w:rFonts w:ascii="Arial" w:hAnsi="Arial" w:cs="Arial"/>
          <w:sz w:val="24"/>
          <w:szCs w:val="24"/>
        </w:rPr>
        <w:t>Head Teacher</w:t>
      </w:r>
    </w:p>
    <w:p w:rsidR="00A64C57" w:rsidRDefault="00A64C57" w:rsidP="00A64C57">
      <w:pPr>
        <w:jc w:val="both"/>
        <w:rPr>
          <w:rFonts w:ascii="Arial" w:hAnsi="Arial" w:cs="Arial"/>
          <w:sz w:val="24"/>
          <w:szCs w:val="24"/>
        </w:rPr>
      </w:pPr>
    </w:p>
    <w:p w:rsidR="009A32BC" w:rsidRDefault="009A32BC" w:rsidP="00A64C57">
      <w:pPr>
        <w:jc w:val="both"/>
      </w:pPr>
    </w:p>
    <w:p w:rsidR="003A672D" w:rsidRDefault="003A672D" w:rsidP="00A64C57">
      <w:pPr>
        <w:jc w:val="both"/>
        <w:rPr>
          <w:rFonts w:ascii="Arial" w:hAnsi="Arial"/>
          <w:sz w:val="24"/>
        </w:rPr>
      </w:pPr>
    </w:p>
    <w:sectPr w:rsidR="003A672D" w:rsidSect="00A64C57">
      <w:pgSz w:w="11909" w:h="16834"/>
      <w:pgMar w:top="1418" w:right="1151" w:bottom="1247" w:left="11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165" w:rsidRDefault="00013165">
      <w:r>
        <w:separator/>
      </w:r>
    </w:p>
  </w:endnote>
  <w:endnote w:type="continuationSeparator" w:id="0">
    <w:p w:rsidR="00013165" w:rsidRDefault="00013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165" w:rsidRDefault="00013165">
      <w:r>
        <w:separator/>
      </w:r>
    </w:p>
  </w:footnote>
  <w:footnote w:type="continuationSeparator" w:id="0">
    <w:p w:rsidR="00013165" w:rsidRDefault="000131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43F8C"/>
    <w:multiLevelType w:val="singleLevel"/>
    <w:tmpl w:val="C1ECFE98"/>
    <w:lvl w:ilvl="0">
      <w:start w:val="1"/>
      <w:numFmt w:val="bullet"/>
      <w:lvlText w:val=""/>
      <w:lvlJc w:val="left"/>
      <w:pPr>
        <w:tabs>
          <w:tab w:val="num" w:pos="360"/>
        </w:tabs>
        <w:ind w:left="360" w:hanging="360"/>
      </w:pPr>
      <w:rPr>
        <w:rFonts w:ascii="Symbol" w:hAnsi="Symbol" w:hint="default"/>
        <w:sz w:val="16"/>
      </w:rPr>
    </w:lvl>
  </w:abstractNum>
  <w:abstractNum w:abstractNumId="1">
    <w:nsid w:val="10C92D01"/>
    <w:multiLevelType w:val="hybridMultilevel"/>
    <w:tmpl w:val="513A7C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497423A4"/>
    <w:multiLevelType w:val="singleLevel"/>
    <w:tmpl w:val="C1ECFE98"/>
    <w:lvl w:ilvl="0">
      <w:start w:val="1"/>
      <w:numFmt w:val="bullet"/>
      <w:lvlText w:val=""/>
      <w:lvlJc w:val="left"/>
      <w:pPr>
        <w:tabs>
          <w:tab w:val="num" w:pos="360"/>
        </w:tabs>
        <w:ind w:left="360" w:hanging="360"/>
      </w:pPr>
      <w:rPr>
        <w:rFonts w:ascii="Symbol" w:hAnsi="Symbol" w:hint="default"/>
        <w:sz w:val="16"/>
      </w:rPr>
    </w:lvl>
  </w:abstractNum>
  <w:abstractNum w:abstractNumId="3">
    <w:nsid w:val="7B2633B1"/>
    <w:multiLevelType w:val="singleLevel"/>
    <w:tmpl w:val="C1ECFE98"/>
    <w:lvl w:ilvl="0">
      <w:start w:val="1"/>
      <w:numFmt w:val="bullet"/>
      <w:lvlText w:val=""/>
      <w:lvlJc w:val="left"/>
      <w:pPr>
        <w:tabs>
          <w:tab w:val="num" w:pos="360"/>
        </w:tabs>
        <w:ind w:left="360" w:hanging="360"/>
      </w:pPr>
      <w:rPr>
        <w:rFonts w:ascii="Symbol" w:hAnsi="Symbol" w:hint="default"/>
        <w:sz w:val="16"/>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65"/>
    <w:rsid w:val="00013165"/>
    <w:rsid w:val="00034A1A"/>
    <w:rsid w:val="0013773D"/>
    <w:rsid w:val="0015581D"/>
    <w:rsid w:val="001A7865"/>
    <w:rsid w:val="001D1CFE"/>
    <w:rsid w:val="003A672D"/>
    <w:rsid w:val="004D05AA"/>
    <w:rsid w:val="005956AB"/>
    <w:rsid w:val="005A4B51"/>
    <w:rsid w:val="005A5DA3"/>
    <w:rsid w:val="0077796D"/>
    <w:rsid w:val="00943B0B"/>
    <w:rsid w:val="00956F9D"/>
    <w:rsid w:val="009A32BC"/>
    <w:rsid w:val="00A4448C"/>
    <w:rsid w:val="00A64C57"/>
    <w:rsid w:val="00B71B1D"/>
    <w:rsid w:val="00B87388"/>
    <w:rsid w:val="00C04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DAA1D21-4CBA-4CBF-9DDC-AE7C4883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0"/>
      </w:tabs>
      <w:suppressAutoHyphens/>
      <w:jc w:val="both"/>
    </w:pPr>
    <w:rPr>
      <w:b/>
      <w:i/>
      <w:spacing w:val="-3"/>
      <w:sz w:val="24"/>
      <w:lang w:val="en-GB"/>
    </w:rPr>
  </w:style>
  <w:style w:type="paragraph" w:styleId="BodyText2">
    <w:name w:val="Body Text 2"/>
    <w:basedOn w:val="Normal"/>
    <w:pPr>
      <w:jc w:val="both"/>
    </w:pPr>
    <w:rPr>
      <w:rFonts w:ascii="Arial" w:hAnsi="Arial"/>
      <w:sz w:val="24"/>
    </w:rPr>
  </w:style>
  <w:style w:type="paragraph" w:styleId="BalloonText">
    <w:name w:val="Balloon Text"/>
    <w:basedOn w:val="Normal"/>
    <w:link w:val="BalloonTextChar"/>
    <w:uiPriority w:val="99"/>
    <w:semiHidden/>
    <w:unhideWhenUsed/>
    <w:rsid w:val="001377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3D"/>
    <w:rPr>
      <w:rFonts w:ascii="Segoe UI" w:hAnsi="Segoe UI" w:cs="Segoe UI"/>
      <w:sz w:val="18"/>
      <w:szCs w:val="18"/>
      <w:lang w:val="en-US"/>
    </w:rPr>
  </w:style>
  <w:style w:type="character" w:styleId="Hyperlink">
    <w:name w:val="Hyperlink"/>
    <w:basedOn w:val="DefaultParagraphFont"/>
    <w:uiPriority w:val="99"/>
    <w:semiHidden/>
    <w:unhideWhenUsed/>
    <w:rsid w:val="00A64C57"/>
    <w:rPr>
      <w:color w:val="0000FF" w:themeColor="hyperlink"/>
      <w:u w:val="single"/>
    </w:rPr>
  </w:style>
  <w:style w:type="paragraph" w:styleId="ListParagraph">
    <w:name w:val="List Paragraph"/>
    <w:basedOn w:val="Normal"/>
    <w:uiPriority w:val="34"/>
    <w:qFormat/>
    <w:rsid w:val="00A64C57"/>
    <w:pPr>
      <w:spacing w:after="160" w:line="256" w:lineRule="auto"/>
      <w:ind w:left="720"/>
      <w:contextualSpacing/>
    </w:pPr>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71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qa.org.uk/nqcha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765</Words>
  <Characters>3944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dc:creator>
  <cp:keywords/>
  <cp:lastModifiedBy>Alan Martin</cp:lastModifiedBy>
  <cp:revision>2</cp:revision>
  <cp:lastPrinted>2017-10-05T06:02:00Z</cp:lastPrinted>
  <dcterms:created xsi:type="dcterms:W3CDTF">2017-10-10T09:13:00Z</dcterms:created>
  <dcterms:modified xsi:type="dcterms:W3CDTF">2017-10-10T09:13:00Z</dcterms:modified>
</cp:coreProperties>
</file>