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2E" w:rsidRPr="003A423D" w:rsidRDefault="00E80B2E" w:rsidP="00AA3F21">
      <w:pPr>
        <w:rPr>
          <w:color w:val="FF0000"/>
        </w:rPr>
      </w:pPr>
      <w:bookmarkStart w:id="0" w:name="_GoBack"/>
      <w:bookmarkEnd w:id="0"/>
    </w:p>
    <w:p w:rsidR="00BE03AD" w:rsidRPr="00C84166" w:rsidRDefault="00CF1034" w:rsidP="00C84166">
      <w:pPr>
        <w:jc w:val="center"/>
        <w:rPr>
          <w:noProof/>
          <w:lang w:eastAsia="en-GB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inline distT="0" distB="0" distL="0" distR="0">
                <wp:extent cx="5753100" cy="438150"/>
                <wp:effectExtent l="19050" t="9525" r="9525" b="133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1034" w:rsidRDefault="00CF1034" w:rsidP="00CF1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Aberdeen Grammar Parent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CF1034" w:rsidRDefault="00CF1034" w:rsidP="00CF10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Aberdeen Grammar Parent Council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3429" w:rsidRPr="00CF1034" w:rsidRDefault="00163429" w:rsidP="00163429">
      <w:pPr>
        <w:jc w:val="center"/>
        <w:rPr>
          <w:rFonts w:ascii="Verdana" w:hAnsi="Verdana"/>
          <w:b/>
          <w:noProof/>
          <w:color w:val="0070C0"/>
          <w:sz w:val="36"/>
          <w:szCs w:val="36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23D" w:rsidRPr="00AA3F21" w:rsidRDefault="00163429" w:rsidP="003A423D">
      <w:pPr>
        <w:jc w:val="center"/>
        <w:rPr>
          <w:rFonts w:ascii="Verdana" w:hAnsi="Verdana"/>
          <w:noProof/>
          <w:sz w:val="28"/>
          <w:szCs w:val="28"/>
          <w:lang w:eastAsia="en-GB"/>
        </w:rPr>
      </w:pPr>
      <w:r w:rsidRPr="00AA3F21">
        <w:rPr>
          <w:rFonts w:ascii="Verdana" w:hAnsi="Verdana"/>
          <w:noProof/>
          <w:sz w:val="28"/>
          <w:szCs w:val="28"/>
          <w:lang w:eastAsia="en-GB"/>
        </w:rPr>
        <w:t>All parents/carers of pupils at Aberdeen Grammar School are welcome to attend Parent Council meetings</w:t>
      </w:r>
      <w:r>
        <w:rPr>
          <w:rFonts w:ascii="Verdana" w:hAnsi="Verdana"/>
          <w:noProof/>
          <w:sz w:val="28"/>
          <w:szCs w:val="28"/>
          <w:lang w:eastAsia="en-GB"/>
        </w:rPr>
        <w:t xml:space="preserve"> and can volunteer to join if they wish.  </w:t>
      </w:r>
      <w:r w:rsidRPr="00AA3F21">
        <w:rPr>
          <w:rFonts w:ascii="Verdana" w:hAnsi="Verdana"/>
          <w:noProof/>
          <w:sz w:val="28"/>
          <w:szCs w:val="28"/>
          <w:lang w:eastAsia="en-GB"/>
        </w:rPr>
        <w:t xml:space="preserve">Whether you want to participate and share your views with us, or </w:t>
      </w:r>
      <w:r w:rsidRPr="00694142">
        <w:rPr>
          <w:rFonts w:ascii="Verdana" w:hAnsi="Verdana"/>
          <w:noProof/>
          <w:sz w:val="28"/>
          <w:szCs w:val="28"/>
          <w:lang w:eastAsia="en-GB"/>
        </w:rPr>
        <w:t>simply</w:t>
      </w:r>
      <w:r w:rsidRPr="00AA3F21">
        <w:rPr>
          <w:rFonts w:ascii="Verdana" w:hAnsi="Verdana"/>
          <w:noProof/>
          <w:sz w:val="28"/>
          <w:szCs w:val="28"/>
          <w:lang w:eastAsia="en-GB"/>
        </w:rPr>
        <w:t xml:space="preserve"> want to listen, we </w:t>
      </w:r>
      <w:r>
        <w:rPr>
          <w:rFonts w:ascii="Verdana" w:hAnsi="Verdana"/>
          <w:noProof/>
          <w:sz w:val="28"/>
          <w:szCs w:val="28"/>
          <w:lang w:eastAsia="en-GB"/>
        </w:rPr>
        <w:t>look forward to welcoming you to our meetings</w:t>
      </w:r>
      <w:r w:rsidRPr="00AA3F21">
        <w:rPr>
          <w:rFonts w:ascii="Verdana" w:hAnsi="Verdana"/>
          <w:noProof/>
          <w:sz w:val="28"/>
          <w:szCs w:val="28"/>
          <w:lang w:eastAsia="en-GB"/>
        </w:rPr>
        <w:t xml:space="preserve">.  </w:t>
      </w:r>
    </w:p>
    <w:p w:rsidR="008F224C" w:rsidRDefault="00163429" w:rsidP="00163429">
      <w:pPr>
        <w:jc w:val="center"/>
        <w:rPr>
          <w:rFonts w:ascii="Verdana" w:hAnsi="Verdana"/>
          <w:noProof/>
          <w:sz w:val="28"/>
          <w:szCs w:val="28"/>
          <w:lang w:eastAsia="en-GB"/>
        </w:rPr>
      </w:pPr>
      <w:r>
        <w:rPr>
          <w:rFonts w:ascii="Verdana" w:hAnsi="Verdana"/>
          <w:noProof/>
          <w:sz w:val="28"/>
          <w:szCs w:val="28"/>
          <w:lang w:eastAsia="en-GB"/>
        </w:rPr>
        <w:t xml:space="preserve">Parent Council meetings </w:t>
      </w:r>
      <w:r w:rsidRPr="00AA3F21">
        <w:rPr>
          <w:rFonts w:ascii="Verdana" w:hAnsi="Verdana"/>
          <w:noProof/>
          <w:sz w:val="28"/>
          <w:szCs w:val="28"/>
          <w:lang w:eastAsia="en-GB"/>
        </w:rPr>
        <w:t>take place from 7:30pm to 9pm</w:t>
      </w:r>
      <w:r>
        <w:rPr>
          <w:rFonts w:ascii="Verdana" w:hAnsi="Verdana"/>
          <w:noProof/>
          <w:sz w:val="28"/>
          <w:szCs w:val="28"/>
          <w:lang w:eastAsia="en-GB"/>
        </w:rPr>
        <w:t xml:space="preserve">, with the exception of the AGM which has a 7pm start.  Our meetings will be held in </w:t>
      </w:r>
      <w:r w:rsidRPr="00AA3F21">
        <w:rPr>
          <w:rFonts w:ascii="Verdana" w:hAnsi="Verdana"/>
          <w:noProof/>
          <w:sz w:val="28"/>
          <w:szCs w:val="28"/>
          <w:lang w:eastAsia="en-GB"/>
        </w:rPr>
        <w:t>the school’s sta</w:t>
      </w:r>
      <w:r w:rsidR="008F224C">
        <w:rPr>
          <w:rFonts w:ascii="Verdana" w:hAnsi="Verdana"/>
          <w:noProof/>
          <w:sz w:val="28"/>
          <w:szCs w:val="28"/>
          <w:lang w:eastAsia="en-GB"/>
        </w:rPr>
        <w:t>ff room.</w:t>
      </w:r>
    </w:p>
    <w:p w:rsidR="008F224C" w:rsidRDefault="008F224C" w:rsidP="00163429">
      <w:pPr>
        <w:jc w:val="center"/>
        <w:rPr>
          <w:rFonts w:ascii="Verdana" w:hAnsi="Verdana"/>
          <w:noProof/>
          <w:sz w:val="28"/>
          <w:szCs w:val="28"/>
          <w:lang w:eastAsia="en-GB"/>
        </w:rPr>
      </w:pPr>
    </w:p>
    <w:p w:rsidR="00163429" w:rsidRDefault="007A166B" w:rsidP="008F224C">
      <w:pPr>
        <w:jc w:val="center"/>
        <w:rPr>
          <w:rFonts w:ascii="Verdana" w:hAnsi="Verdana"/>
          <w:noProof/>
          <w:color w:val="002060"/>
          <w:sz w:val="28"/>
          <w:szCs w:val="28"/>
          <w:lang w:eastAsia="en-GB"/>
        </w:rPr>
      </w:pPr>
      <w:r w:rsidRPr="00CF1034">
        <w:rPr>
          <w:rFonts w:ascii="Verdana" w:hAnsi="Verdana"/>
          <w:b/>
          <w:noProof/>
          <w:color w:val="002060"/>
          <w:sz w:val="36"/>
          <w:szCs w:val="36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Parent Council Meetings 2017/18</w:t>
      </w:r>
      <w:r w:rsidR="00163429" w:rsidRPr="003A423D">
        <w:rPr>
          <w:rFonts w:ascii="Verdana" w:hAnsi="Verdana"/>
          <w:noProof/>
          <w:color w:val="002060"/>
          <w:sz w:val="28"/>
          <w:szCs w:val="28"/>
          <w:lang w:eastAsia="en-GB"/>
        </w:rPr>
        <w:t xml:space="preserve"> </w:t>
      </w:r>
    </w:p>
    <w:p w:rsidR="007A166B" w:rsidRDefault="007A166B" w:rsidP="008F224C">
      <w:pPr>
        <w:jc w:val="center"/>
        <w:rPr>
          <w:rFonts w:ascii="Verdana" w:hAnsi="Verdana"/>
          <w:noProof/>
          <w:color w:val="002060"/>
          <w:sz w:val="28"/>
          <w:szCs w:val="28"/>
          <w:lang w:eastAsia="en-GB"/>
        </w:rPr>
      </w:pPr>
      <w:r>
        <w:rPr>
          <w:rFonts w:ascii="Verdana" w:hAnsi="Verdana"/>
          <w:noProof/>
          <w:color w:val="002060"/>
          <w:sz w:val="28"/>
          <w:szCs w:val="28"/>
          <w:lang w:eastAsia="en-GB"/>
        </w:rPr>
        <w:t>18</w:t>
      </w:r>
      <w:r w:rsidRPr="007A166B">
        <w:rPr>
          <w:rFonts w:ascii="Verdana" w:hAnsi="Verdana"/>
          <w:noProof/>
          <w:color w:val="002060"/>
          <w:sz w:val="28"/>
          <w:szCs w:val="28"/>
          <w:vertAlign w:val="superscript"/>
          <w:lang w:eastAsia="en-GB"/>
        </w:rPr>
        <w:t>th</w:t>
      </w:r>
      <w:r>
        <w:rPr>
          <w:rFonts w:ascii="Verdana" w:hAnsi="Verdana"/>
          <w:noProof/>
          <w:color w:val="002060"/>
          <w:sz w:val="28"/>
          <w:szCs w:val="28"/>
          <w:lang w:eastAsia="en-GB"/>
        </w:rPr>
        <w:t xml:space="preserve"> September 2017 (inc AGM)</w:t>
      </w:r>
    </w:p>
    <w:p w:rsidR="007A166B" w:rsidRDefault="007A166B" w:rsidP="008F224C">
      <w:pPr>
        <w:jc w:val="center"/>
        <w:rPr>
          <w:rFonts w:ascii="Verdana" w:hAnsi="Verdana"/>
          <w:noProof/>
          <w:color w:val="002060"/>
          <w:sz w:val="28"/>
          <w:szCs w:val="28"/>
          <w:lang w:eastAsia="en-GB"/>
        </w:rPr>
      </w:pPr>
      <w:r>
        <w:rPr>
          <w:rFonts w:ascii="Verdana" w:hAnsi="Verdana"/>
          <w:noProof/>
          <w:color w:val="002060"/>
          <w:sz w:val="28"/>
          <w:szCs w:val="28"/>
          <w:lang w:eastAsia="en-GB"/>
        </w:rPr>
        <w:t>20</w:t>
      </w:r>
      <w:r w:rsidRPr="007A166B">
        <w:rPr>
          <w:rFonts w:ascii="Verdana" w:hAnsi="Verdana"/>
          <w:noProof/>
          <w:color w:val="002060"/>
          <w:sz w:val="28"/>
          <w:szCs w:val="28"/>
          <w:vertAlign w:val="superscript"/>
          <w:lang w:eastAsia="en-GB"/>
        </w:rPr>
        <w:t>th</w:t>
      </w:r>
      <w:r>
        <w:rPr>
          <w:rFonts w:ascii="Verdana" w:hAnsi="Verdana"/>
          <w:noProof/>
          <w:color w:val="002060"/>
          <w:sz w:val="28"/>
          <w:szCs w:val="28"/>
          <w:lang w:eastAsia="en-GB"/>
        </w:rPr>
        <w:t xml:space="preserve"> November 2017</w:t>
      </w:r>
    </w:p>
    <w:p w:rsidR="007A166B" w:rsidRDefault="007A166B" w:rsidP="008F224C">
      <w:pPr>
        <w:jc w:val="center"/>
        <w:rPr>
          <w:rFonts w:ascii="Verdana" w:hAnsi="Verdana"/>
          <w:noProof/>
          <w:color w:val="002060"/>
          <w:sz w:val="28"/>
          <w:szCs w:val="28"/>
          <w:lang w:eastAsia="en-GB"/>
        </w:rPr>
      </w:pPr>
      <w:r>
        <w:rPr>
          <w:rFonts w:ascii="Verdana" w:hAnsi="Verdana"/>
          <w:noProof/>
          <w:color w:val="002060"/>
          <w:sz w:val="28"/>
          <w:szCs w:val="28"/>
          <w:lang w:eastAsia="en-GB"/>
        </w:rPr>
        <w:t>29</w:t>
      </w:r>
      <w:r w:rsidRPr="007A166B">
        <w:rPr>
          <w:rFonts w:ascii="Verdana" w:hAnsi="Verdana"/>
          <w:noProof/>
          <w:color w:val="002060"/>
          <w:sz w:val="28"/>
          <w:szCs w:val="28"/>
          <w:vertAlign w:val="superscript"/>
          <w:lang w:eastAsia="en-GB"/>
        </w:rPr>
        <w:t>th</w:t>
      </w:r>
      <w:r>
        <w:rPr>
          <w:rFonts w:ascii="Verdana" w:hAnsi="Verdana"/>
          <w:noProof/>
          <w:color w:val="002060"/>
          <w:sz w:val="28"/>
          <w:szCs w:val="28"/>
          <w:lang w:eastAsia="en-GB"/>
        </w:rPr>
        <w:t xml:space="preserve"> January 2018</w:t>
      </w:r>
    </w:p>
    <w:p w:rsidR="007A166B" w:rsidRDefault="007A166B" w:rsidP="008F224C">
      <w:pPr>
        <w:jc w:val="center"/>
        <w:rPr>
          <w:rFonts w:ascii="Verdana" w:hAnsi="Verdana"/>
          <w:noProof/>
          <w:color w:val="002060"/>
          <w:sz w:val="28"/>
          <w:szCs w:val="28"/>
          <w:lang w:eastAsia="en-GB"/>
        </w:rPr>
      </w:pPr>
      <w:r>
        <w:rPr>
          <w:rFonts w:ascii="Verdana" w:hAnsi="Verdana"/>
          <w:noProof/>
          <w:color w:val="002060"/>
          <w:sz w:val="28"/>
          <w:szCs w:val="28"/>
          <w:lang w:eastAsia="en-GB"/>
        </w:rPr>
        <w:t>26</w:t>
      </w:r>
      <w:r w:rsidRPr="007A166B">
        <w:rPr>
          <w:rFonts w:ascii="Verdana" w:hAnsi="Verdana"/>
          <w:noProof/>
          <w:color w:val="002060"/>
          <w:sz w:val="28"/>
          <w:szCs w:val="28"/>
          <w:vertAlign w:val="superscript"/>
          <w:lang w:eastAsia="en-GB"/>
        </w:rPr>
        <w:t>th</w:t>
      </w:r>
      <w:r>
        <w:rPr>
          <w:rFonts w:ascii="Verdana" w:hAnsi="Verdana"/>
          <w:noProof/>
          <w:color w:val="002060"/>
          <w:sz w:val="28"/>
          <w:szCs w:val="28"/>
          <w:lang w:eastAsia="en-GB"/>
        </w:rPr>
        <w:t xml:space="preserve"> March 2018</w:t>
      </w:r>
    </w:p>
    <w:p w:rsidR="003A423D" w:rsidRPr="00CF1034" w:rsidRDefault="007A166B" w:rsidP="007A166B">
      <w:pPr>
        <w:jc w:val="center"/>
        <w:rPr>
          <w:rFonts w:ascii="Verdana" w:hAnsi="Verdana"/>
          <w:b/>
          <w:noProof/>
          <w:color w:val="002060"/>
          <w:sz w:val="36"/>
          <w:szCs w:val="36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noProof/>
          <w:color w:val="002060"/>
          <w:sz w:val="28"/>
          <w:szCs w:val="28"/>
          <w:lang w:eastAsia="en-GB"/>
        </w:rPr>
        <w:t>4</w:t>
      </w:r>
      <w:r w:rsidRPr="007A166B">
        <w:rPr>
          <w:rFonts w:ascii="Verdana" w:hAnsi="Verdana"/>
          <w:noProof/>
          <w:color w:val="002060"/>
          <w:sz w:val="28"/>
          <w:szCs w:val="28"/>
          <w:vertAlign w:val="superscript"/>
          <w:lang w:eastAsia="en-GB"/>
        </w:rPr>
        <w:t>th</w:t>
      </w:r>
      <w:r>
        <w:rPr>
          <w:rFonts w:ascii="Verdana" w:hAnsi="Verdana"/>
          <w:noProof/>
          <w:color w:val="002060"/>
          <w:sz w:val="28"/>
          <w:szCs w:val="28"/>
          <w:lang w:eastAsia="en-GB"/>
        </w:rPr>
        <w:t xml:space="preserve"> June 2018</w:t>
      </w:r>
    </w:p>
    <w:p w:rsidR="008F224C" w:rsidRDefault="008F224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92100C" w:rsidRDefault="0092100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92100C" w:rsidRDefault="0092100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92100C" w:rsidRDefault="0092100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92100C" w:rsidRDefault="0092100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92100C" w:rsidRDefault="0092100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92100C" w:rsidRDefault="0092100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3A423D" w:rsidRPr="003A423D" w:rsidRDefault="003A423D" w:rsidP="003A423D">
      <w:pPr>
        <w:shd w:val="clear" w:color="auto" w:fill="FFFFFF"/>
        <w:jc w:val="center"/>
        <w:rPr>
          <w:rFonts w:ascii="Verdana" w:hAnsi="Verdana" w:cs="Arial"/>
          <w:color w:val="222222"/>
          <w:sz w:val="28"/>
          <w:szCs w:val="28"/>
        </w:rPr>
      </w:pPr>
      <w:r w:rsidRPr="003A423D">
        <w:rPr>
          <w:rFonts w:ascii="Verdana" w:hAnsi="Verdana" w:cs="Arial"/>
          <w:color w:val="222222"/>
          <w:sz w:val="28"/>
          <w:szCs w:val="28"/>
        </w:rPr>
        <w:t xml:space="preserve">The Parent Council can be contacted by emailing </w:t>
      </w:r>
      <w:hyperlink r:id="rId5" w:tgtFrame="_blank" w:history="1">
        <w:r w:rsidRPr="003A423D">
          <w:rPr>
            <w:rFonts w:ascii="Verdana" w:hAnsi="Verdana" w:cs="Arial"/>
            <w:color w:val="0000FF"/>
            <w:sz w:val="28"/>
            <w:szCs w:val="28"/>
            <w:u w:val="single"/>
          </w:rPr>
          <w:t>pcgrammar@aberdeen.npfs.org.uk</w:t>
        </w:r>
      </w:hyperlink>
      <w:r>
        <w:rPr>
          <w:rFonts w:ascii="Verdana" w:hAnsi="Verdana" w:cs="Arial"/>
          <w:color w:val="222222"/>
          <w:sz w:val="28"/>
          <w:szCs w:val="28"/>
        </w:rPr>
        <w:t xml:space="preserve"> or via</w:t>
      </w:r>
      <w:r w:rsidRPr="003A423D">
        <w:rPr>
          <w:rFonts w:ascii="Verdana" w:hAnsi="Verdana" w:cs="Arial"/>
          <w:color w:val="222222"/>
          <w:sz w:val="28"/>
          <w:szCs w:val="28"/>
        </w:rPr>
        <w:t xml:space="preserve"> the school office.</w:t>
      </w:r>
    </w:p>
    <w:p w:rsidR="003A423D" w:rsidRPr="003A423D" w:rsidRDefault="003A423D" w:rsidP="003A423D">
      <w:pPr>
        <w:shd w:val="clear" w:color="auto" w:fill="FFFFFF"/>
        <w:jc w:val="center"/>
        <w:rPr>
          <w:rFonts w:ascii="Verdana" w:hAnsi="Verdana" w:cs="Arial"/>
          <w:color w:val="222222"/>
          <w:sz w:val="28"/>
          <w:szCs w:val="28"/>
        </w:rPr>
      </w:pPr>
    </w:p>
    <w:p w:rsidR="008F224C" w:rsidRDefault="008F224C" w:rsidP="00163429">
      <w:pPr>
        <w:jc w:val="center"/>
        <w:rPr>
          <w:rFonts w:ascii="Arial" w:hAnsi="Arial" w:cs="Arial"/>
          <w:b/>
          <w:sz w:val="28"/>
          <w:szCs w:val="28"/>
        </w:rPr>
      </w:pPr>
    </w:p>
    <w:p w:rsidR="008F224C" w:rsidRPr="00163429" w:rsidRDefault="008F224C" w:rsidP="003A423D">
      <w:pPr>
        <w:rPr>
          <w:rFonts w:ascii="Arial" w:hAnsi="Arial" w:cs="Arial"/>
          <w:b/>
          <w:sz w:val="28"/>
          <w:szCs w:val="28"/>
        </w:rPr>
      </w:pPr>
    </w:p>
    <w:sectPr w:rsidR="008F224C" w:rsidRPr="00163429" w:rsidSect="003A423D">
      <w:pgSz w:w="11906" w:h="16838"/>
      <w:pgMar w:top="567" w:right="1440" w:bottom="567" w:left="1440" w:header="709" w:footer="709" w:gutter="0"/>
      <w:pgBorders w:offsetFrom="page">
        <w:top w:val="threeDEmboss" w:sz="48" w:space="24" w:color="002060"/>
        <w:left w:val="threeDEmboss" w:sz="48" w:space="24" w:color="002060"/>
        <w:bottom w:val="threeDEngrave" w:sz="48" w:space="24" w:color="002060"/>
        <w:right w:val="threeDEngrave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0C58"/>
    <w:multiLevelType w:val="hybridMultilevel"/>
    <w:tmpl w:val="84BA5D94"/>
    <w:lvl w:ilvl="0" w:tplc="3A82DAC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B5181"/>
    <w:multiLevelType w:val="hybridMultilevel"/>
    <w:tmpl w:val="2B42E790"/>
    <w:lvl w:ilvl="0" w:tplc="3A82DA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B"/>
    <w:rsid w:val="00000C9B"/>
    <w:rsid w:val="000251BB"/>
    <w:rsid w:val="0004121B"/>
    <w:rsid w:val="000A0559"/>
    <w:rsid w:val="000A7DCE"/>
    <w:rsid w:val="000E38A4"/>
    <w:rsid w:val="00105D10"/>
    <w:rsid w:val="001070AD"/>
    <w:rsid w:val="0012675E"/>
    <w:rsid w:val="00146D9A"/>
    <w:rsid w:val="00150193"/>
    <w:rsid w:val="00163429"/>
    <w:rsid w:val="001848D3"/>
    <w:rsid w:val="001D6974"/>
    <w:rsid w:val="002D6D04"/>
    <w:rsid w:val="002E0C1B"/>
    <w:rsid w:val="002E1226"/>
    <w:rsid w:val="003938D1"/>
    <w:rsid w:val="003A20FB"/>
    <w:rsid w:val="003A423D"/>
    <w:rsid w:val="003D1299"/>
    <w:rsid w:val="004276A7"/>
    <w:rsid w:val="004647A9"/>
    <w:rsid w:val="004A188B"/>
    <w:rsid w:val="00505D7F"/>
    <w:rsid w:val="0054543C"/>
    <w:rsid w:val="0055072B"/>
    <w:rsid w:val="005F22B7"/>
    <w:rsid w:val="00652D4D"/>
    <w:rsid w:val="00681138"/>
    <w:rsid w:val="00694142"/>
    <w:rsid w:val="006B2170"/>
    <w:rsid w:val="007A166B"/>
    <w:rsid w:val="00845EE7"/>
    <w:rsid w:val="008758B6"/>
    <w:rsid w:val="008D407F"/>
    <w:rsid w:val="008F224C"/>
    <w:rsid w:val="009108DE"/>
    <w:rsid w:val="0092100C"/>
    <w:rsid w:val="00967958"/>
    <w:rsid w:val="009774DA"/>
    <w:rsid w:val="009A3B93"/>
    <w:rsid w:val="009F2509"/>
    <w:rsid w:val="00A32591"/>
    <w:rsid w:val="00AA3F21"/>
    <w:rsid w:val="00AD3A91"/>
    <w:rsid w:val="00AD645F"/>
    <w:rsid w:val="00B54CAF"/>
    <w:rsid w:val="00B915FC"/>
    <w:rsid w:val="00B91CDF"/>
    <w:rsid w:val="00BD1164"/>
    <w:rsid w:val="00BE03AD"/>
    <w:rsid w:val="00BF6D0D"/>
    <w:rsid w:val="00C70B42"/>
    <w:rsid w:val="00C722D0"/>
    <w:rsid w:val="00C84166"/>
    <w:rsid w:val="00CD2D37"/>
    <w:rsid w:val="00CF1034"/>
    <w:rsid w:val="00D1092A"/>
    <w:rsid w:val="00D5540B"/>
    <w:rsid w:val="00DF0B37"/>
    <w:rsid w:val="00E80B2E"/>
    <w:rsid w:val="00EB4E28"/>
    <w:rsid w:val="00F05484"/>
    <w:rsid w:val="00F102C1"/>
    <w:rsid w:val="00F20B97"/>
    <w:rsid w:val="00F60DCA"/>
    <w:rsid w:val="00F74D47"/>
    <w:rsid w:val="00F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488710B-F7BE-43DE-9B07-497758AE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1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697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697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10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1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5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0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2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7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2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9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2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45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26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1584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797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565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201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708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62208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AAAAAA"/>
                                                                                                                    <w:left w:val="single" w:sz="6" w:space="2" w:color="AAAAAA"/>
                                                                                                                    <w:bottom w:val="single" w:sz="6" w:space="2" w:color="AAAAAA"/>
                                                                                                                    <w:right w:val="single" w:sz="6" w:space="2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135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117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12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867777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717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0526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3977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4861083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22901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7709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5729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4152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9122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grammar@aberdeen.npf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Alan Martin</cp:lastModifiedBy>
  <cp:revision>2</cp:revision>
  <dcterms:created xsi:type="dcterms:W3CDTF">2018-03-14T12:25:00Z</dcterms:created>
  <dcterms:modified xsi:type="dcterms:W3CDTF">2018-03-14T12:25:00Z</dcterms:modified>
</cp:coreProperties>
</file>