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7D" w:rsidRDefault="00D2092C" w:rsidP="006F3093">
      <w:pPr>
        <w:jc w:val="both"/>
        <w:rPr>
          <w:rFonts w:ascii="Arial" w:eastAsiaTheme="minorHAnsi" w:hAnsi="Arial" w:cs="Arial"/>
          <w:bCs/>
          <w:sz w:val="24"/>
          <w:szCs w:val="24"/>
          <w:lang w:val="en-GB" w:eastAsia="en-US"/>
        </w:rPr>
      </w:pPr>
      <w:bookmarkStart w:id="0" w:name="_GoBack"/>
      <w:bookmarkEnd w:id="0"/>
      <w:r>
        <w:rPr>
          <w:rFonts w:ascii="Arial" w:eastAsiaTheme="minorHAnsi" w:hAnsi="Arial" w:cs="Arial"/>
          <w:bCs/>
          <w:sz w:val="24"/>
          <w:szCs w:val="24"/>
          <w:lang w:val="en-GB" w:eastAsia="en-US"/>
        </w:rPr>
        <w:t>20 March</w:t>
      </w:r>
      <w:r w:rsidR="0030007D" w:rsidRPr="0030007D">
        <w:rPr>
          <w:rFonts w:ascii="Arial" w:eastAsiaTheme="minorHAnsi" w:hAnsi="Arial" w:cs="Arial"/>
          <w:bCs/>
          <w:sz w:val="24"/>
          <w:szCs w:val="24"/>
          <w:lang w:val="en-GB" w:eastAsia="en-US"/>
        </w:rPr>
        <w:t xml:space="preserve"> 2020</w:t>
      </w:r>
    </w:p>
    <w:p w:rsidR="00D2092C" w:rsidRDefault="00D2092C" w:rsidP="006F3093">
      <w:pPr>
        <w:jc w:val="both"/>
        <w:rPr>
          <w:rFonts w:ascii="Arial" w:eastAsiaTheme="minorHAnsi" w:hAnsi="Arial" w:cs="Arial"/>
          <w:bCs/>
          <w:sz w:val="24"/>
          <w:szCs w:val="24"/>
          <w:lang w:val="en-GB" w:eastAsia="en-US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Senior Pupils</w:t>
      </w:r>
    </w:p>
    <w:p w:rsidR="00D2092C" w:rsidRP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 xml:space="preserve"> </w:t>
      </w: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>As you are aware, the Depute First Minister has announced that this year’s exam diet will not go ahead. At present</w:t>
      </w:r>
      <w:r>
        <w:rPr>
          <w:rFonts w:ascii="Arial" w:hAnsi="Arial" w:cs="Arial"/>
          <w:sz w:val="24"/>
          <w:szCs w:val="24"/>
        </w:rPr>
        <w:t>,</w:t>
      </w:r>
      <w:r w:rsidRPr="00D2092C">
        <w:rPr>
          <w:rFonts w:ascii="Arial" w:hAnsi="Arial" w:cs="Arial"/>
          <w:sz w:val="24"/>
          <w:szCs w:val="24"/>
        </w:rPr>
        <w:t xml:space="preserve"> we are awaiting more </w:t>
      </w:r>
      <w:r>
        <w:rPr>
          <w:rFonts w:ascii="Arial" w:hAnsi="Arial" w:cs="Arial"/>
          <w:sz w:val="24"/>
          <w:szCs w:val="24"/>
        </w:rPr>
        <w:t>information</w:t>
      </w:r>
      <w:r w:rsidRPr="00D2092C">
        <w:rPr>
          <w:rFonts w:ascii="Arial" w:hAnsi="Arial" w:cs="Arial"/>
          <w:sz w:val="24"/>
          <w:szCs w:val="24"/>
        </w:rPr>
        <w:t xml:space="preserve"> from SQA which we will share</w:t>
      </w:r>
      <w:r>
        <w:rPr>
          <w:rFonts w:ascii="Arial" w:hAnsi="Arial" w:cs="Arial"/>
          <w:sz w:val="24"/>
          <w:szCs w:val="24"/>
        </w:rPr>
        <w:t xml:space="preserve"> with you as soon as we receive it. </w:t>
      </w:r>
      <w:r w:rsidRPr="00D2092C">
        <w:rPr>
          <w:rFonts w:ascii="Arial" w:hAnsi="Arial" w:cs="Arial"/>
          <w:sz w:val="24"/>
          <w:szCs w:val="24"/>
        </w:rPr>
        <w:t xml:space="preserve"> In the meantime</w:t>
      </w:r>
      <w:r>
        <w:rPr>
          <w:rFonts w:ascii="Arial" w:hAnsi="Arial" w:cs="Arial"/>
          <w:sz w:val="24"/>
          <w:szCs w:val="24"/>
        </w:rPr>
        <w:t>, this is what we know.</w:t>
      </w:r>
    </w:p>
    <w:p w:rsidR="00D2092C" w:rsidRP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t>Firstly and</w:t>
      </w:r>
      <w:r>
        <w:rPr>
          <w:rFonts w:ascii="Arial" w:hAnsi="Arial" w:cs="Arial"/>
          <w:b/>
          <w:sz w:val="24"/>
          <w:szCs w:val="24"/>
        </w:rPr>
        <w:t>,</w:t>
      </w:r>
      <w:r w:rsidRPr="00D2092C">
        <w:rPr>
          <w:rFonts w:ascii="Arial" w:hAnsi="Arial" w:cs="Arial"/>
          <w:b/>
          <w:sz w:val="24"/>
          <w:szCs w:val="24"/>
        </w:rPr>
        <w:t xml:space="preserve"> most importantly</w:t>
      </w:r>
      <w:r>
        <w:rPr>
          <w:rFonts w:ascii="Arial" w:hAnsi="Arial" w:cs="Arial"/>
          <w:b/>
          <w:sz w:val="24"/>
          <w:szCs w:val="24"/>
        </w:rPr>
        <w:t>,</w:t>
      </w:r>
      <w:r w:rsidRPr="00D2092C">
        <w:rPr>
          <w:rFonts w:ascii="Arial" w:hAnsi="Arial" w:cs="Arial"/>
          <w:b/>
          <w:sz w:val="24"/>
          <w:szCs w:val="24"/>
        </w:rPr>
        <w:t xml:space="preserve"> please do not panic</w:t>
      </w:r>
      <w:r w:rsidRPr="00D2092C">
        <w:rPr>
          <w:rFonts w:ascii="Arial" w:hAnsi="Arial" w:cs="Arial"/>
          <w:sz w:val="24"/>
          <w:szCs w:val="24"/>
        </w:rPr>
        <w:t>. We will be doing everything we can to ensure no young person is disadvantaged</w:t>
      </w:r>
      <w:r>
        <w:rPr>
          <w:rFonts w:ascii="Arial" w:hAnsi="Arial" w:cs="Arial"/>
          <w:sz w:val="24"/>
          <w:szCs w:val="24"/>
        </w:rPr>
        <w:t>.  The</w:t>
      </w:r>
      <w:r w:rsidRPr="00D2092C">
        <w:rPr>
          <w:rFonts w:ascii="Arial" w:hAnsi="Arial" w:cs="Arial"/>
          <w:sz w:val="24"/>
          <w:szCs w:val="24"/>
        </w:rPr>
        <w:t xml:space="preserve"> Scottish Government</w:t>
      </w:r>
      <w:r>
        <w:rPr>
          <w:rFonts w:ascii="Arial" w:hAnsi="Arial" w:cs="Arial"/>
          <w:sz w:val="24"/>
          <w:szCs w:val="24"/>
        </w:rPr>
        <w:t xml:space="preserve"> and the </w:t>
      </w:r>
      <w:r w:rsidRPr="00D2092C">
        <w:rPr>
          <w:rFonts w:ascii="Arial" w:hAnsi="Arial" w:cs="Arial"/>
          <w:sz w:val="24"/>
          <w:szCs w:val="24"/>
        </w:rPr>
        <w:t xml:space="preserve">SQA will be working with </w:t>
      </w:r>
      <w:r>
        <w:rPr>
          <w:rFonts w:ascii="Arial" w:hAnsi="Arial" w:cs="Arial"/>
          <w:sz w:val="24"/>
          <w:szCs w:val="24"/>
        </w:rPr>
        <w:t xml:space="preserve">schools on this. Questions you have been asking </w:t>
      </w:r>
      <w:r w:rsidR="001F0313">
        <w:rPr>
          <w:rFonts w:ascii="Arial" w:hAnsi="Arial" w:cs="Arial"/>
          <w:sz w:val="24"/>
          <w:szCs w:val="24"/>
        </w:rPr>
        <w:t>include:</w:t>
      </w:r>
    </w:p>
    <w:p w:rsidR="00D2092C" w:rsidRP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t>Will my achievements this year be recognised?</w:t>
      </w:r>
    </w:p>
    <w:p w:rsidR="00D2092C" w:rsidRP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>Yes. Your achie</w:t>
      </w:r>
      <w:r>
        <w:rPr>
          <w:rFonts w:ascii="Arial" w:hAnsi="Arial" w:cs="Arial"/>
          <w:sz w:val="24"/>
          <w:szCs w:val="24"/>
        </w:rPr>
        <w:t>vements over all of your courses</w:t>
      </w:r>
      <w:r w:rsidRPr="00D2092C">
        <w:rPr>
          <w:rFonts w:ascii="Arial" w:hAnsi="Arial" w:cs="Arial"/>
          <w:sz w:val="24"/>
          <w:szCs w:val="24"/>
        </w:rPr>
        <w:t xml:space="preserve"> will be recognised this year. The SQA will ask your</w:t>
      </w:r>
      <w:r w:rsidR="001F0313">
        <w:rPr>
          <w:rFonts w:ascii="Arial" w:hAnsi="Arial" w:cs="Arial"/>
          <w:sz w:val="24"/>
          <w:szCs w:val="24"/>
        </w:rPr>
        <w:t xml:space="preserve"> teachers to provide a</w:t>
      </w:r>
      <w:r>
        <w:rPr>
          <w:rFonts w:ascii="Arial" w:hAnsi="Arial" w:cs="Arial"/>
          <w:sz w:val="24"/>
          <w:szCs w:val="24"/>
        </w:rPr>
        <w:t xml:space="preserve"> </w:t>
      </w:r>
      <w:r w:rsidR="001F0313">
        <w:rPr>
          <w:rFonts w:ascii="Arial" w:hAnsi="Arial" w:cs="Arial"/>
          <w:sz w:val="24"/>
          <w:szCs w:val="24"/>
        </w:rPr>
        <w:t>predicted</w:t>
      </w:r>
      <w:r w:rsidRPr="00D2092C">
        <w:rPr>
          <w:rFonts w:ascii="Arial" w:hAnsi="Arial" w:cs="Arial"/>
          <w:sz w:val="24"/>
          <w:szCs w:val="24"/>
        </w:rPr>
        <w:t xml:space="preserve"> grade for each of your courses</w:t>
      </w:r>
      <w:r>
        <w:rPr>
          <w:rFonts w:ascii="Arial" w:hAnsi="Arial" w:cs="Arial"/>
          <w:sz w:val="24"/>
          <w:szCs w:val="24"/>
        </w:rPr>
        <w:t>, based on your performance</w:t>
      </w:r>
      <w:r w:rsidRPr="00D2092C">
        <w:rPr>
          <w:rFonts w:ascii="Arial" w:hAnsi="Arial" w:cs="Arial"/>
          <w:sz w:val="24"/>
          <w:szCs w:val="24"/>
        </w:rPr>
        <w:t xml:space="preserve"> in coursework and assessments throughout the year and </w:t>
      </w:r>
      <w:r w:rsidRPr="00D2092C">
        <w:rPr>
          <w:rFonts w:ascii="Arial" w:hAnsi="Arial" w:cs="Arial"/>
          <w:b/>
          <w:sz w:val="24"/>
          <w:szCs w:val="24"/>
        </w:rPr>
        <w:t xml:space="preserve">not only your </w:t>
      </w:r>
      <w:r w:rsidR="001F0313">
        <w:rPr>
          <w:rFonts w:ascii="Arial" w:hAnsi="Arial" w:cs="Arial"/>
          <w:b/>
          <w:sz w:val="24"/>
          <w:szCs w:val="24"/>
        </w:rPr>
        <w:t>estimate</w:t>
      </w:r>
      <w:r w:rsidRPr="00D2092C">
        <w:rPr>
          <w:rFonts w:ascii="Arial" w:hAnsi="Arial" w:cs="Arial"/>
          <w:b/>
          <w:sz w:val="24"/>
          <w:szCs w:val="24"/>
        </w:rPr>
        <w:t xml:space="preserve"> results</w:t>
      </w:r>
      <w:r w:rsidRPr="00D2092C">
        <w:rPr>
          <w:rFonts w:ascii="Arial" w:hAnsi="Arial" w:cs="Arial"/>
          <w:sz w:val="24"/>
          <w:szCs w:val="24"/>
        </w:rPr>
        <w:t>. SQA will also look at prior attainment information</w:t>
      </w:r>
      <w:r>
        <w:rPr>
          <w:rFonts w:ascii="Arial" w:hAnsi="Arial" w:cs="Arial"/>
          <w:sz w:val="24"/>
          <w:szCs w:val="24"/>
        </w:rPr>
        <w:t>,</w:t>
      </w:r>
      <w:r w:rsidRPr="00D2092C">
        <w:rPr>
          <w:rFonts w:ascii="Arial" w:hAnsi="Arial" w:cs="Arial"/>
          <w:sz w:val="24"/>
          <w:szCs w:val="24"/>
        </w:rPr>
        <w:t xml:space="preserve"> where appropriate.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092C" w:rsidRP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t>What happens if I still have coursework to complete?</w:t>
      </w:r>
    </w:p>
    <w:p w:rsidR="00D2092C" w:rsidRP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>Support will be in place for you in school to complete any outstanding coursework</w:t>
      </w:r>
      <w:r>
        <w:rPr>
          <w:rFonts w:ascii="Arial" w:hAnsi="Arial" w:cs="Arial"/>
          <w:sz w:val="24"/>
          <w:szCs w:val="24"/>
        </w:rPr>
        <w:t xml:space="preserve">. The school will be open </w:t>
      </w:r>
      <w:r w:rsidRPr="001F0313">
        <w:rPr>
          <w:rFonts w:ascii="Arial" w:hAnsi="Arial" w:cs="Arial"/>
          <w:b/>
          <w:sz w:val="24"/>
          <w:szCs w:val="24"/>
        </w:rPr>
        <w:t>next week</w:t>
      </w:r>
      <w:r w:rsidRPr="00D2092C">
        <w:rPr>
          <w:rFonts w:ascii="Arial" w:hAnsi="Arial" w:cs="Arial"/>
          <w:sz w:val="24"/>
          <w:szCs w:val="24"/>
        </w:rPr>
        <w:t xml:space="preserve"> for those young people who need to complete folios</w:t>
      </w:r>
      <w:r>
        <w:rPr>
          <w:rFonts w:ascii="Arial" w:hAnsi="Arial" w:cs="Arial"/>
          <w:sz w:val="24"/>
          <w:szCs w:val="24"/>
        </w:rPr>
        <w:t xml:space="preserve">, assignments and coursework. </w:t>
      </w:r>
      <w:r w:rsidRPr="00D20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D2092C">
        <w:rPr>
          <w:rFonts w:ascii="Arial" w:hAnsi="Arial" w:cs="Arial"/>
          <w:sz w:val="24"/>
          <w:szCs w:val="24"/>
        </w:rPr>
        <w:t xml:space="preserve">f you are well and are not self-isolating, you </w:t>
      </w:r>
      <w:r>
        <w:rPr>
          <w:rFonts w:ascii="Arial" w:hAnsi="Arial" w:cs="Arial"/>
          <w:sz w:val="24"/>
          <w:szCs w:val="24"/>
        </w:rPr>
        <w:t xml:space="preserve">must </w:t>
      </w:r>
      <w:r w:rsidRPr="00D2092C">
        <w:rPr>
          <w:rFonts w:ascii="Arial" w:hAnsi="Arial" w:cs="Arial"/>
          <w:sz w:val="24"/>
          <w:szCs w:val="24"/>
        </w:rPr>
        <w:t xml:space="preserve">come into school </w:t>
      </w:r>
      <w:r w:rsidR="000E0046">
        <w:rPr>
          <w:rFonts w:ascii="Arial" w:hAnsi="Arial" w:cs="Arial"/>
          <w:sz w:val="24"/>
          <w:szCs w:val="24"/>
        </w:rPr>
        <w:t xml:space="preserve">next week </w:t>
      </w:r>
      <w:r w:rsidRPr="00D2092C">
        <w:rPr>
          <w:rFonts w:ascii="Arial" w:hAnsi="Arial" w:cs="Arial"/>
          <w:sz w:val="24"/>
          <w:szCs w:val="24"/>
        </w:rPr>
        <w:t>to complete this</w:t>
      </w:r>
      <w:r>
        <w:rPr>
          <w:rFonts w:ascii="Arial" w:hAnsi="Arial" w:cs="Arial"/>
          <w:sz w:val="24"/>
          <w:szCs w:val="24"/>
        </w:rPr>
        <w:t xml:space="preserve"> outstanding</w:t>
      </w:r>
      <w:r w:rsidRPr="00D2092C">
        <w:rPr>
          <w:rFonts w:ascii="Arial" w:hAnsi="Arial" w:cs="Arial"/>
          <w:sz w:val="24"/>
          <w:szCs w:val="24"/>
        </w:rPr>
        <w:t xml:space="preserve"> work. </w:t>
      </w:r>
      <w:r w:rsidR="000E0046">
        <w:rPr>
          <w:rFonts w:ascii="Arial" w:hAnsi="Arial" w:cs="Arial"/>
          <w:sz w:val="24"/>
          <w:szCs w:val="24"/>
        </w:rPr>
        <w:t>A timetable will be posted on house google classroom or a member of staff will contact you directly to arrange a suitable time.</w:t>
      </w:r>
    </w:p>
    <w:p w:rsidR="00D2092C" w:rsidRP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t xml:space="preserve">What happens if I cannot attend school to complete </w:t>
      </w:r>
      <w:r w:rsidR="000E0046">
        <w:rPr>
          <w:rFonts w:ascii="Arial" w:hAnsi="Arial" w:cs="Arial"/>
          <w:b/>
          <w:sz w:val="24"/>
          <w:szCs w:val="24"/>
        </w:rPr>
        <w:t>outstanding course</w:t>
      </w:r>
      <w:r w:rsidRPr="00D2092C">
        <w:rPr>
          <w:rFonts w:ascii="Arial" w:hAnsi="Arial" w:cs="Arial"/>
          <w:b/>
          <w:sz w:val="24"/>
          <w:szCs w:val="24"/>
        </w:rPr>
        <w:t>work?</w:t>
      </w:r>
    </w:p>
    <w:p w:rsidR="00D2092C" w:rsidRP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>The school will contact you nex</w:t>
      </w:r>
      <w:r w:rsidR="000E0046">
        <w:rPr>
          <w:rFonts w:ascii="Arial" w:hAnsi="Arial" w:cs="Arial"/>
          <w:sz w:val="24"/>
          <w:szCs w:val="24"/>
        </w:rPr>
        <w:t>t week to make individual arrangements.</w:t>
      </w:r>
    </w:p>
    <w:p w:rsidR="00D2092C" w:rsidRP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t>Will I receive certification for achievements this year?</w:t>
      </w:r>
    </w:p>
    <w:p w:rsidR="000E0046" w:rsidRPr="00D2092C" w:rsidRDefault="000E0046" w:rsidP="006F3093">
      <w:pPr>
        <w:jc w:val="both"/>
        <w:rPr>
          <w:rFonts w:ascii="Arial" w:hAnsi="Arial" w:cs="Arial"/>
          <w:b/>
          <w:sz w:val="24"/>
          <w:szCs w:val="24"/>
        </w:rPr>
      </w:pPr>
    </w:p>
    <w:p w:rsidR="00D2092C" w:rsidRDefault="000E0046" w:rsidP="006F3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The SQA has stated</w:t>
      </w:r>
      <w:r w:rsidR="00D2092C" w:rsidRPr="00D2092C">
        <w:rPr>
          <w:rFonts w:ascii="Arial" w:hAnsi="Arial" w:cs="Arial"/>
          <w:sz w:val="24"/>
          <w:szCs w:val="24"/>
        </w:rPr>
        <w:t xml:space="preserve"> that results should be issued no later than </w:t>
      </w:r>
      <w:r>
        <w:rPr>
          <w:rFonts w:ascii="Arial" w:hAnsi="Arial" w:cs="Arial"/>
          <w:sz w:val="24"/>
          <w:szCs w:val="24"/>
        </w:rPr>
        <w:t>4 August 2020,</w:t>
      </w:r>
      <w:r w:rsidR="00D2092C" w:rsidRPr="00D2092C">
        <w:rPr>
          <w:rFonts w:ascii="Arial" w:hAnsi="Arial" w:cs="Arial"/>
          <w:sz w:val="24"/>
          <w:szCs w:val="24"/>
        </w:rPr>
        <w:t xml:space="preserve"> as planned.</w:t>
      </w:r>
    </w:p>
    <w:p w:rsidR="000E0046" w:rsidRPr="00D2092C" w:rsidRDefault="000E0046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t>What about my UCAS application?</w:t>
      </w:r>
    </w:p>
    <w:p w:rsidR="000E0046" w:rsidRPr="00D2092C" w:rsidRDefault="000E0046" w:rsidP="006F3093">
      <w:pPr>
        <w:jc w:val="both"/>
        <w:rPr>
          <w:rFonts w:ascii="Arial" w:hAnsi="Arial" w:cs="Arial"/>
          <w:b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 xml:space="preserve">UCAS have provided a statement on their website detailing their processes and priorities over the coming weeks. They are clear that young people should not make any knee-jerk reactions at this stage and that young people will not be disadvantaged. Remember all young people in the country are in the same position. </w:t>
      </w:r>
    </w:p>
    <w:p w:rsidR="000E0046" w:rsidRPr="00D2092C" w:rsidRDefault="000E0046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b/>
          <w:sz w:val="24"/>
          <w:szCs w:val="24"/>
        </w:rPr>
      </w:pPr>
      <w:r w:rsidRPr="00D2092C">
        <w:rPr>
          <w:rFonts w:ascii="Arial" w:hAnsi="Arial" w:cs="Arial"/>
          <w:b/>
          <w:sz w:val="24"/>
          <w:szCs w:val="24"/>
        </w:rPr>
        <w:lastRenderedPageBreak/>
        <w:t>What if I have any more questions?</w:t>
      </w:r>
    </w:p>
    <w:p w:rsidR="000E0046" w:rsidRPr="00D2092C" w:rsidRDefault="000E0046" w:rsidP="006F3093">
      <w:pPr>
        <w:jc w:val="both"/>
        <w:rPr>
          <w:rFonts w:ascii="Arial" w:hAnsi="Arial" w:cs="Arial"/>
          <w:b/>
          <w:sz w:val="24"/>
          <w:szCs w:val="24"/>
        </w:rPr>
      </w:pPr>
    </w:p>
    <w:p w:rsidR="00D2092C" w:rsidRDefault="00D2092C" w:rsidP="006F3093">
      <w:pPr>
        <w:jc w:val="both"/>
        <w:rPr>
          <w:rFonts w:ascii="Arial" w:hAnsi="Arial" w:cs="Arial"/>
          <w:sz w:val="24"/>
          <w:szCs w:val="24"/>
        </w:rPr>
      </w:pPr>
      <w:r w:rsidRPr="00D2092C">
        <w:rPr>
          <w:rFonts w:ascii="Arial" w:hAnsi="Arial" w:cs="Arial"/>
          <w:sz w:val="24"/>
          <w:szCs w:val="24"/>
        </w:rPr>
        <w:t xml:space="preserve">Staff will be in school </w:t>
      </w:r>
      <w:r w:rsidR="000E0046">
        <w:rPr>
          <w:rFonts w:ascii="Arial" w:hAnsi="Arial" w:cs="Arial"/>
          <w:sz w:val="24"/>
          <w:szCs w:val="24"/>
        </w:rPr>
        <w:t>today</w:t>
      </w:r>
      <w:r w:rsidRPr="00D2092C">
        <w:rPr>
          <w:rFonts w:ascii="Arial" w:hAnsi="Arial" w:cs="Arial"/>
          <w:sz w:val="24"/>
          <w:szCs w:val="24"/>
        </w:rPr>
        <w:t xml:space="preserve"> and next week. Updates and information will be prov</w:t>
      </w:r>
      <w:r w:rsidR="000E0046">
        <w:rPr>
          <w:rFonts w:ascii="Arial" w:hAnsi="Arial" w:cs="Arial"/>
          <w:sz w:val="24"/>
          <w:szCs w:val="24"/>
        </w:rPr>
        <w:t>ided as and when we receive them.</w:t>
      </w:r>
    </w:p>
    <w:p w:rsidR="000E0046" w:rsidRPr="00D2092C" w:rsidRDefault="000E0046" w:rsidP="006F3093">
      <w:pPr>
        <w:jc w:val="both"/>
        <w:rPr>
          <w:rFonts w:ascii="Arial" w:hAnsi="Arial" w:cs="Arial"/>
          <w:sz w:val="24"/>
          <w:szCs w:val="24"/>
        </w:rPr>
      </w:pPr>
    </w:p>
    <w:p w:rsidR="000E0046" w:rsidRDefault="006F3093" w:rsidP="006F3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</w:t>
      </w:r>
      <w:r w:rsidR="009F714F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assured - </w:t>
      </w:r>
      <w:r w:rsidR="00D2092C" w:rsidRPr="00D2092C">
        <w:rPr>
          <w:rFonts w:ascii="Arial" w:hAnsi="Arial" w:cs="Arial"/>
          <w:sz w:val="24"/>
          <w:szCs w:val="24"/>
        </w:rPr>
        <w:t xml:space="preserve">you are our absolute priority. We are committed to supporting you and ensuring that your hard work throughout this year is recognised. </w:t>
      </w:r>
    </w:p>
    <w:p w:rsidR="000E0046" w:rsidRDefault="000E0046" w:rsidP="006F3093">
      <w:pPr>
        <w:jc w:val="both"/>
        <w:rPr>
          <w:rFonts w:ascii="Arial" w:hAnsi="Arial" w:cs="Arial"/>
          <w:sz w:val="24"/>
          <w:szCs w:val="24"/>
        </w:rPr>
      </w:pPr>
    </w:p>
    <w:p w:rsidR="006F3093" w:rsidRDefault="006F3093" w:rsidP="006F3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</w:t>
      </w:r>
    </w:p>
    <w:p w:rsidR="000E0046" w:rsidRPr="00D2092C" w:rsidRDefault="006F3093" w:rsidP="006F3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06F5A641" wp14:editId="18F7B5A7">
            <wp:extent cx="1346200" cy="506304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so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59" cy="51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93" w:rsidRDefault="006F3093" w:rsidP="006F3093">
      <w:pPr>
        <w:jc w:val="both"/>
        <w:rPr>
          <w:rFonts w:ascii="Arial" w:hAnsi="Arial" w:cs="Arial"/>
          <w:sz w:val="24"/>
          <w:szCs w:val="24"/>
        </w:rPr>
      </w:pPr>
    </w:p>
    <w:p w:rsidR="006F3093" w:rsidRDefault="006F3093" w:rsidP="006F3093">
      <w:pPr>
        <w:jc w:val="both"/>
        <w:rPr>
          <w:rFonts w:ascii="Arial" w:hAnsi="Arial" w:cs="Arial"/>
          <w:sz w:val="24"/>
          <w:szCs w:val="24"/>
        </w:rPr>
      </w:pPr>
    </w:p>
    <w:p w:rsidR="00D2092C" w:rsidRPr="00D2092C" w:rsidRDefault="006F3093" w:rsidP="006F30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E0046">
        <w:rPr>
          <w:rFonts w:ascii="Arial" w:hAnsi="Arial" w:cs="Arial"/>
          <w:sz w:val="24"/>
          <w:szCs w:val="24"/>
        </w:rPr>
        <w:t>s Murison</w:t>
      </w:r>
    </w:p>
    <w:p w:rsidR="00D2092C" w:rsidRPr="00D2092C" w:rsidRDefault="00D2092C" w:rsidP="006F3093">
      <w:pPr>
        <w:jc w:val="both"/>
        <w:rPr>
          <w:rFonts w:ascii="Arial" w:eastAsiaTheme="minorHAnsi" w:hAnsi="Arial" w:cs="Arial"/>
          <w:bCs/>
          <w:sz w:val="24"/>
          <w:szCs w:val="24"/>
          <w:lang w:val="en-GB" w:eastAsia="en-US"/>
        </w:rPr>
      </w:pPr>
    </w:p>
    <w:p w:rsidR="00D2092C" w:rsidRPr="00D2092C" w:rsidRDefault="00D2092C" w:rsidP="006F3093">
      <w:pPr>
        <w:jc w:val="both"/>
        <w:rPr>
          <w:rFonts w:ascii="Arial" w:eastAsiaTheme="minorHAnsi" w:hAnsi="Arial" w:cs="Arial"/>
          <w:bCs/>
          <w:sz w:val="24"/>
          <w:szCs w:val="24"/>
          <w:lang w:val="en-GB" w:eastAsia="en-US"/>
        </w:rPr>
      </w:pPr>
    </w:p>
    <w:p w:rsidR="0030007D" w:rsidRPr="00D2092C" w:rsidRDefault="0030007D" w:rsidP="006F3093">
      <w:pPr>
        <w:jc w:val="both"/>
        <w:rPr>
          <w:rFonts w:ascii="Arial" w:eastAsiaTheme="minorHAnsi" w:hAnsi="Arial" w:cs="Arial"/>
          <w:bCs/>
          <w:sz w:val="24"/>
          <w:szCs w:val="24"/>
          <w:lang w:val="en-GB" w:eastAsia="en-US"/>
        </w:rPr>
      </w:pPr>
    </w:p>
    <w:sectPr w:rsidR="0030007D" w:rsidRPr="00D2092C" w:rsidSect="00341619">
      <w:headerReference w:type="default" r:id="rId9"/>
      <w:headerReference w:type="first" r:id="rId10"/>
      <w:footerReference w:type="first" r:id="rId11"/>
      <w:pgSz w:w="11906" w:h="16838"/>
      <w:pgMar w:top="1418" w:right="1021" w:bottom="1440" w:left="1021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57" w:rsidRDefault="007B1E57" w:rsidP="00AF09BD">
      <w:r>
        <w:separator/>
      </w:r>
    </w:p>
  </w:endnote>
  <w:endnote w:type="continuationSeparator" w:id="0">
    <w:p w:rsidR="007B1E57" w:rsidRDefault="007B1E57" w:rsidP="00AF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19" w:rsidRPr="00341619" w:rsidRDefault="00341619" w:rsidP="00341619">
    <w:pPr>
      <w:jc w:val="center"/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</w:pPr>
    <w:r w:rsidRPr="00341619">
      <w:rPr>
        <w:rFonts w:asciiTheme="minorHAnsi" w:eastAsiaTheme="minorHAnsi" w:hAnsiTheme="minorHAnsi" w:cstheme="minorBidi"/>
        <w:noProof/>
        <w:color w:val="1F4E79" w:themeColor="accent1" w:themeShade="80"/>
        <w:sz w:val="24"/>
        <w:szCs w:val="24"/>
        <w:lang w:val="en-GB"/>
      </w:rPr>
      <w:drawing>
        <wp:anchor distT="0" distB="0" distL="114300" distR="114300" simplePos="0" relativeHeight="251661312" behindDoc="0" locked="0" layoutInCell="1" allowOverlap="1" wp14:anchorId="0BBB7DAF" wp14:editId="32D155C0">
          <wp:simplePos x="0" y="0"/>
          <wp:positionH relativeFrom="column">
            <wp:posOffset>5300526</wp:posOffset>
          </wp:positionH>
          <wp:positionV relativeFrom="paragraph">
            <wp:posOffset>154940</wp:posOffset>
          </wp:positionV>
          <wp:extent cx="795020" cy="63055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619"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  <w:t>Alison Murison, MA(Hons), Head Teacher</w:t>
    </w:r>
  </w:p>
  <w:p w:rsidR="00341619" w:rsidRPr="00341619" w:rsidRDefault="00341619" w:rsidP="00341619">
    <w:pPr>
      <w:jc w:val="center"/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</w:pPr>
    <w:r w:rsidRPr="00341619"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  <w:t>Aberdeen Grammar School, Skene Street, Aberdeen AB10 1HT</w:t>
    </w:r>
  </w:p>
  <w:p w:rsidR="00341619" w:rsidRPr="00341619" w:rsidRDefault="00341619" w:rsidP="00341619">
    <w:pPr>
      <w:jc w:val="center"/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</w:pPr>
    <w:r w:rsidRPr="00341619"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  <w:t>Tel 01224642299        Fax 01224627413</w:t>
    </w:r>
  </w:p>
  <w:p w:rsidR="00341619" w:rsidRPr="00341619" w:rsidRDefault="00341619" w:rsidP="00341619">
    <w:pPr>
      <w:jc w:val="center"/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</w:pPr>
    <w:r w:rsidRPr="00341619"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  <w:t>Email  aberdeengrammarschool@aberdeencity.gov.uk</w:t>
    </w:r>
  </w:p>
  <w:p w:rsidR="00341619" w:rsidRPr="00341619" w:rsidRDefault="00341619" w:rsidP="00341619">
    <w:pPr>
      <w:jc w:val="center"/>
      <w:rPr>
        <w:rFonts w:asciiTheme="minorHAnsi" w:eastAsiaTheme="minorHAnsi" w:hAnsiTheme="minorHAnsi" w:cstheme="minorBidi"/>
        <w:color w:val="1F4E79" w:themeColor="accent1" w:themeShade="80"/>
        <w:sz w:val="22"/>
        <w:szCs w:val="22"/>
        <w:lang w:val="en-GB" w:eastAsia="en-US"/>
      </w:rPr>
    </w:pPr>
    <w:r w:rsidRPr="00341619">
      <w:rPr>
        <w:rFonts w:asciiTheme="minorHAnsi" w:eastAsiaTheme="minorHAnsi" w:hAnsiTheme="minorHAnsi" w:cstheme="minorBidi"/>
        <w:color w:val="1F4E79" w:themeColor="accent1" w:themeShade="80"/>
        <w:sz w:val="24"/>
        <w:szCs w:val="24"/>
        <w:lang w:val="en-GB" w:eastAsia="en-US"/>
      </w:rPr>
      <w:t>Aberdeen City Council</w:t>
    </w:r>
  </w:p>
  <w:p w:rsidR="00341619" w:rsidRDefault="00341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57" w:rsidRDefault="007B1E57" w:rsidP="00AF09BD">
      <w:r>
        <w:separator/>
      </w:r>
    </w:p>
  </w:footnote>
  <w:footnote w:type="continuationSeparator" w:id="0">
    <w:p w:rsidR="007B1E57" w:rsidRDefault="007B1E57" w:rsidP="00AF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BD" w:rsidRPr="00AF09BD" w:rsidRDefault="00AF09BD" w:rsidP="00AF09BD">
    <w:pPr>
      <w:pStyle w:val="Header"/>
    </w:pPr>
    <w:r w:rsidRPr="00AF09BD">
      <w:rPr>
        <w:sz w:val="24"/>
        <w:szCs w:val="24"/>
      </w:rPr>
      <w:tab/>
    </w:r>
    <w:r w:rsidRPr="00AF09BD"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19" w:rsidRDefault="003416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826CE3" wp14:editId="1498203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917690" cy="1534795"/>
          <wp:effectExtent l="0" t="0" r="0" b="825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927"/>
    <w:multiLevelType w:val="hybridMultilevel"/>
    <w:tmpl w:val="E8000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24D8D"/>
    <w:multiLevelType w:val="hybridMultilevel"/>
    <w:tmpl w:val="F4923160"/>
    <w:lvl w:ilvl="0" w:tplc="95A8F4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61B228C4"/>
    <w:multiLevelType w:val="hybridMultilevel"/>
    <w:tmpl w:val="BE880B68"/>
    <w:lvl w:ilvl="0" w:tplc="3730B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57"/>
    <w:rsid w:val="00074928"/>
    <w:rsid w:val="00095949"/>
    <w:rsid w:val="000E0046"/>
    <w:rsid w:val="000F1F97"/>
    <w:rsid w:val="00113E6B"/>
    <w:rsid w:val="001C776C"/>
    <w:rsid w:val="001F0313"/>
    <w:rsid w:val="001F64B1"/>
    <w:rsid w:val="0022532A"/>
    <w:rsid w:val="00253202"/>
    <w:rsid w:val="002677A4"/>
    <w:rsid w:val="002727B8"/>
    <w:rsid w:val="002C6C4A"/>
    <w:rsid w:val="0030007D"/>
    <w:rsid w:val="00341619"/>
    <w:rsid w:val="00342722"/>
    <w:rsid w:val="003573C3"/>
    <w:rsid w:val="003706A8"/>
    <w:rsid w:val="00377EC4"/>
    <w:rsid w:val="003C4B4E"/>
    <w:rsid w:val="003F5E06"/>
    <w:rsid w:val="004724D7"/>
    <w:rsid w:val="004B4A90"/>
    <w:rsid w:val="00537E4D"/>
    <w:rsid w:val="005B2327"/>
    <w:rsid w:val="00626CAC"/>
    <w:rsid w:val="006F3093"/>
    <w:rsid w:val="00701B77"/>
    <w:rsid w:val="007239A3"/>
    <w:rsid w:val="007507C6"/>
    <w:rsid w:val="00761051"/>
    <w:rsid w:val="007919A5"/>
    <w:rsid w:val="007B1E57"/>
    <w:rsid w:val="007F3B8E"/>
    <w:rsid w:val="00833D03"/>
    <w:rsid w:val="008B0FC6"/>
    <w:rsid w:val="00947486"/>
    <w:rsid w:val="009F714F"/>
    <w:rsid w:val="00A84464"/>
    <w:rsid w:val="00A86E99"/>
    <w:rsid w:val="00AD74CD"/>
    <w:rsid w:val="00AF09BD"/>
    <w:rsid w:val="00B470B1"/>
    <w:rsid w:val="00B95E5D"/>
    <w:rsid w:val="00CA42AC"/>
    <w:rsid w:val="00D2092C"/>
    <w:rsid w:val="00D50C9A"/>
    <w:rsid w:val="00DA3D03"/>
    <w:rsid w:val="00DC444C"/>
    <w:rsid w:val="00DE3EE9"/>
    <w:rsid w:val="00E300B0"/>
    <w:rsid w:val="00E331BE"/>
    <w:rsid w:val="00E65215"/>
    <w:rsid w:val="00E9431D"/>
    <w:rsid w:val="00EC0E74"/>
    <w:rsid w:val="00EE60B5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4EC1D22B-D62B-4CAC-A16F-0AB48F1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E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9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09BD"/>
  </w:style>
  <w:style w:type="paragraph" w:styleId="Footer">
    <w:name w:val="footer"/>
    <w:basedOn w:val="Normal"/>
    <w:link w:val="FooterChar"/>
    <w:uiPriority w:val="99"/>
    <w:unhideWhenUsed/>
    <w:rsid w:val="00AF09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09BD"/>
  </w:style>
  <w:style w:type="paragraph" w:styleId="ListParagraph">
    <w:name w:val="List Paragraph"/>
    <w:basedOn w:val="Normal"/>
    <w:uiPriority w:val="34"/>
    <w:qFormat/>
    <w:rsid w:val="00B470B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30007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GS%20STAFF%20FOLDER\AGS%20HeadedPaper%20Col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EAAB-A15D-4F37-8A12-C5A7DF9B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AGS HeadedPaper Col 2018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O'Rourke</dc:creator>
  <cp:keywords/>
  <dc:description/>
  <cp:lastModifiedBy>Sandra O'Rourke</cp:lastModifiedBy>
  <cp:revision>2</cp:revision>
  <cp:lastPrinted>2020-03-20T07:52:00Z</cp:lastPrinted>
  <dcterms:created xsi:type="dcterms:W3CDTF">2020-03-20T08:57:00Z</dcterms:created>
  <dcterms:modified xsi:type="dcterms:W3CDTF">2020-03-20T08:57:00Z</dcterms:modified>
</cp:coreProperties>
</file>